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66BD0" w14:textId="77777777" w:rsidR="00505712" w:rsidRPr="008C1464" w:rsidRDefault="00F93935" w:rsidP="0049435A">
      <w:pPr>
        <w:ind w:left="-142" w:firstLine="142"/>
        <w:rPr>
          <w:color w:val="005192"/>
          <w:sz w:val="48"/>
          <w:szCs w:val="48"/>
        </w:rPr>
      </w:pPr>
      <w:r w:rsidRPr="00670DC1">
        <w:rPr>
          <w:noProof/>
          <w:sz w:val="24"/>
        </w:rPr>
        <w:drawing>
          <wp:anchor distT="0" distB="0" distL="114300" distR="114300" simplePos="0" relativeHeight="251658240" behindDoc="0" locked="0" layoutInCell="1" allowOverlap="1" wp14:anchorId="54E2C91F" wp14:editId="1B4A9BDB">
            <wp:simplePos x="0" y="0"/>
            <wp:positionH relativeFrom="margin">
              <wp:align>right</wp:align>
            </wp:positionH>
            <wp:positionV relativeFrom="paragraph">
              <wp:posOffset>191136</wp:posOffset>
            </wp:positionV>
            <wp:extent cx="1654810" cy="1631698"/>
            <wp:effectExtent l="0" t="0" r="0" b="6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4810" cy="16316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58D7">
        <w:rPr>
          <w:noProof/>
          <w:color w:val="767171"/>
          <w:sz w:val="24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2DF8A58" wp14:editId="2E71C9A9">
                <wp:simplePos x="0" y="0"/>
                <wp:positionH relativeFrom="column">
                  <wp:posOffset>4631690</wp:posOffset>
                </wp:positionH>
                <wp:positionV relativeFrom="paragraph">
                  <wp:posOffset>186690</wp:posOffset>
                </wp:positionV>
                <wp:extent cx="1969135" cy="1823720"/>
                <wp:effectExtent l="0" t="0" r="0" b="5080"/>
                <wp:wrapSquare wrapText="bothSides"/>
                <wp:docPr id="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9135" cy="1823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D32540" id="Rectangle 9" o:spid="_x0000_s1026" style="position:absolute;margin-left:364.7pt;margin-top:14.7pt;width:155.05pt;height:143.6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pA21AEAAI0DAAAOAAAAZHJzL2Uyb0RvYy54bWysU8FuEzEQvSPxD5bvZLNpWppVNlXVqgip&#10;UKTCB0y89q7FrseMnWzC1zN20jTADXGx7Bn7zZs3z8ub3dCLraZg0dWynEyl0E5hY11by29fH95d&#10;SxEiuAZ6dLqWex3kzertm+XoKz3DDvtGk2AQF6rR17KL0VdFEVSnBwgT9Npx0iANEPlIbdEQjIw+&#10;9MVsOr0qRqTGEyodAkfvD0m5yvjGaBWfjAk6ir6WzC3mlfK6TmuxWkLVEvjOqiMN+AcWA1jHRU9Q&#10;9xBBbMj+BTVYRRjQxInCoUBjrNK5B+6mnP7RzXMHXudeWJzgTzKF/werPm+f/RdK1IN/RPU9CId3&#10;HbhW3xLh2GlouFyZhCpGH6rTg3QI/FSsx0/Y8GhhEzFrsDM0JEDuTuyy1PuT1HoXheJgubhalBeX&#10;UijOldezi/ezPIwCqpfnnkL8oHEQaVNL4llmeNg+hpjoQPVyJVVz+GD7Ps+zd78F+GKKZPqJcTJH&#10;qNbY7Jk94cET7GHedEg/pRjZD7UMPzZAWor+o2MFFuV8ngyUD/PLRFfQeWZ9ngGnGKqWUYrD9i4e&#10;TLfxZNuOK5W5F4e3rJqxuZ9XVkeyPPPc5tGfyVTn53zr9RetfgEAAP//AwBQSwMEFAAGAAgAAAAh&#10;AIZPr6viAAAACwEAAA8AAABkcnMvZG93bnJldi54bWxMj8FKw0AQhu+C77CM4EXspq1GGzMpUhCL&#10;CMVUe95mxySYnU2z2yS+vVsvehqG+fjn+9PlaBrRU+dqywjTSQSCuLC65hLhfft0fQ/CecVaNZYJ&#10;4ZscLLPzs1Ql2g78Rn3uSxFC2CUKofK+TaR0RUVGuYlticPt03ZG+bB2pdSdGkK4aeQsimJpVM3h&#10;Q6VaWlVUfOVHgzAUm363fX2Wm6vd2vJhfVjlHy+Ilxfj4wMIT6P/g+GkH9QhC057e2TtRINwN1vc&#10;BBThd56AaL64BbFHmE/jGGSWyv8dsh8AAAD//wMAUEsBAi0AFAAGAAgAAAAhALaDOJL+AAAA4QEA&#10;ABMAAAAAAAAAAAAAAAAAAAAAAFtDb250ZW50X1R5cGVzXS54bWxQSwECLQAUAAYACAAAACEAOP0h&#10;/9YAAACUAQAACwAAAAAAAAAAAAAAAAAvAQAAX3JlbHMvLnJlbHNQSwECLQAUAAYACAAAACEAT1aQ&#10;NtQBAACNAwAADgAAAAAAAAAAAAAAAAAuAgAAZHJzL2Uyb0RvYy54bWxQSwECLQAUAAYACAAAACEA&#10;hk+vq+IAAAALAQAADwAAAAAAAAAAAAAAAAAuBAAAZHJzL2Rvd25yZXYueG1sUEsFBgAAAAAEAAQA&#10;8wAAAD0FAAAAAA==&#10;" filled="f" stroked="f">
                <w10:wrap type="square"/>
              </v:rect>
            </w:pict>
          </mc:Fallback>
        </mc:AlternateContent>
      </w:r>
      <w:r>
        <w:rPr>
          <w:color w:val="005192"/>
          <w:sz w:val="48"/>
          <w:szCs w:val="48"/>
        </w:rPr>
        <w:t>How to support interactions.</w:t>
      </w:r>
    </w:p>
    <w:p w14:paraId="1922D1E6" w14:textId="77777777" w:rsidR="00FA0BFD" w:rsidRPr="008C1464" w:rsidRDefault="00FA0BFD" w:rsidP="00C830D1">
      <w:pPr>
        <w:spacing w:line="360" w:lineRule="auto"/>
        <w:rPr>
          <w:sz w:val="24"/>
        </w:rPr>
      </w:pPr>
    </w:p>
    <w:p w14:paraId="67DB1508" w14:textId="77777777" w:rsidR="00EF2983" w:rsidRPr="008E42E8" w:rsidRDefault="00B5449F" w:rsidP="00C830D1">
      <w:pPr>
        <w:spacing w:before="120" w:line="360" w:lineRule="auto"/>
        <w:rPr>
          <w:b/>
          <w:color w:val="005192"/>
          <w:sz w:val="24"/>
        </w:rPr>
      </w:pPr>
      <w:r w:rsidRPr="008E42E8">
        <w:rPr>
          <w:b/>
          <w:color w:val="005192"/>
          <w:sz w:val="24"/>
        </w:rPr>
        <w:t>Why?</w:t>
      </w:r>
    </w:p>
    <w:p w14:paraId="5AC2C1C0" w14:textId="77777777" w:rsidR="00F93935" w:rsidRDefault="00291400" w:rsidP="00F93935">
      <w:pPr>
        <w:pStyle w:val="Body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type of </w:t>
      </w:r>
      <w:r w:rsidR="00F93935" w:rsidRPr="009914D7">
        <w:rPr>
          <w:rFonts w:ascii="Arial" w:hAnsi="Arial" w:cs="Arial"/>
          <w:sz w:val="24"/>
          <w:szCs w:val="24"/>
        </w:rPr>
        <w:t>language</w:t>
      </w:r>
      <w:r>
        <w:rPr>
          <w:rFonts w:ascii="Arial" w:hAnsi="Arial" w:cs="Arial"/>
          <w:sz w:val="24"/>
          <w:szCs w:val="24"/>
        </w:rPr>
        <w:t xml:space="preserve"> used by adults</w:t>
      </w:r>
      <w:r w:rsidR="00F93935" w:rsidRPr="009914D7">
        <w:rPr>
          <w:rFonts w:ascii="Arial" w:hAnsi="Arial" w:cs="Arial"/>
          <w:sz w:val="24"/>
          <w:szCs w:val="24"/>
        </w:rPr>
        <w:t xml:space="preserve"> is central to successful interactions with all children. Are we encouraging positive interactions or are we interfering? </w:t>
      </w:r>
    </w:p>
    <w:p w14:paraId="7C8FC786" w14:textId="77777777" w:rsidR="00F93935" w:rsidRPr="009914D7" w:rsidRDefault="00F93935" w:rsidP="00F93935">
      <w:pPr>
        <w:pStyle w:val="Body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914D7">
        <w:rPr>
          <w:rFonts w:ascii="Arial" w:hAnsi="Arial" w:cs="Arial"/>
          <w:sz w:val="24"/>
          <w:szCs w:val="24"/>
        </w:rPr>
        <w:t>The work of Julie Fischer is referenced below to help adults know how to best use their language to support and develop interactions with children.</w:t>
      </w:r>
      <w:r w:rsidRPr="00F93935">
        <w:rPr>
          <w:noProof/>
          <w:sz w:val="24"/>
          <w:szCs w:val="24"/>
        </w:rPr>
        <w:t xml:space="preserve"> </w:t>
      </w:r>
    </w:p>
    <w:p w14:paraId="32E66BA6" w14:textId="77777777" w:rsidR="00767C87" w:rsidRDefault="00767C87" w:rsidP="00F93935">
      <w:pPr>
        <w:spacing w:line="360" w:lineRule="auto"/>
        <w:jc w:val="both"/>
        <w:rPr>
          <w:sz w:val="24"/>
        </w:rPr>
      </w:pPr>
    </w:p>
    <w:p w14:paraId="4CBC7E78" w14:textId="77777777" w:rsidR="00F93935" w:rsidRDefault="00291400" w:rsidP="00F93935">
      <w:pPr>
        <w:spacing w:before="120" w:line="360" w:lineRule="auto"/>
        <w:jc w:val="both"/>
        <w:rPr>
          <w:b/>
          <w:color w:val="005192"/>
          <w:sz w:val="24"/>
        </w:rPr>
      </w:pPr>
      <w:r>
        <w:rPr>
          <w:b/>
          <w:color w:val="005192"/>
          <w:sz w:val="24"/>
        </w:rPr>
        <w:t>How?</w:t>
      </w:r>
    </w:p>
    <w:p w14:paraId="764CA026" w14:textId="77777777" w:rsidR="00F93935" w:rsidRPr="0031522F" w:rsidRDefault="00F93935" w:rsidP="00C830D1">
      <w:pPr>
        <w:pStyle w:val="ListParagraph"/>
        <w:numPr>
          <w:ilvl w:val="0"/>
          <w:numId w:val="12"/>
        </w:numPr>
        <w:spacing w:before="120" w:line="360" w:lineRule="auto"/>
        <w:jc w:val="both"/>
        <w:rPr>
          <w:b/>
          <w:color w:val="000000" w:themeColor="text1"/>
          <w:sz w:val="24"/>
        </w:rPr>
      </w:pPr>
      <w:r w:rsidRPr="00291400">
        <w:rPr>
          <w:color w:val="000000" w:themeColor="text1"/>
          <w:sz w:val="24"/>
        </w:rPr>
        <w:t>One common feature that you will notice within this help</w:t>
      </w:r>
      <w:r w:rsidR="00291400">
        <w:rPr>
          <w:color w:val="000000" w:themeColor="text1"/>
          <w:sz w:val="24"/>
        </w:rPr>
        <w:t xml:space="preserve"> </w:t>
      </w:r>
      <w:r w:rsidRPr="00291400">
        <w:rPr>
          <w:color w:val="000000" w:themeColor="text1"/>
          <w:sz w:val="24"/>
        </w:rPr>
        <w:t xml:space="preserve">sheet is there is no reference to adults using questions. By reducing the </w:t>
      </w:r>
      <w:r w:rsidR="002924AF" w:rsidRPr="00291400">
        <w:rPr>
          <w:color w:val="000000" w:themeColor="text1"/>
          <w:sz w:val="24"/>
        </w:rPr>
        <w:t>questions,</w:t>
      </w:r>
      <w:r w:rsidRPr="00291400">
        <w:rPr>
          <w:color w:val="000000" w:themeColor="text1"/>
          <w:sz w:val="24"/>
        </w:rPr>
        <w:t xml:space="preserve"> we ask we can help the flow of interactions and reduce the expectation of a specific response from the children. This helps to make children feel more relaxed during interactions.</w:t>
      </w:r>
    </w:p>
    <w:p w14:paraId="74A8DAD8" w14:textId="77777777" w:rsidR="0031522F" w:rsidRPr="0031522F" w:rsidRDefault="0031522F" w:rsidP="0031522F">
      <w:pPr>
        <w:spacing w:before="120" w:line="360" w:lineRule="auto"/>
        <w:ind w:left="360"/>
        <w:jc w:val="both"/>
        <w:rPr>
          <w:b/>
          <w:color w:val="000000" w:themeColor="text1"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6"/>
        <w:gridCol w:w="8138"/>
      </w:tblGrid>
      <w:tr w:rsidR="00F93935" w:rsidRPr="009914D7" w14:paraId="1F62997E" w14:textId="77777777" w:rsidTr="00213618">
        <w:trPr>
          <w:trHeight w:val="441"/>
        </w:trPr>
        <w:tc>
          <w:tcPr>
            <w:tcW w:w="10456" w:type="dxa"/>
            <w:gridSpan w:val="2"/>
            <w:shd w:val="clear" w:color="auto" w:fill="B4C6E7" w:themeFill="accent1" w:themeFillTint="66"/>
            <w:vAlign w:val="center"/>
          </w:tcPr>
          <w:p w14:paraId="0CE09937" w14:textId="77777777" w:rsidR="00F93935" w:rsidRPr="009914D7" w:rsidRDefault="00F93935" w:rsidP="00213618">
            <w:pPr>
              <w:tabs>
                <w:tab w:val="left" w:pos="0"/>
              </w:tabs>
              <w:ind w:left="-66" w:firstLine="66"/>
              <w:jc w:val="both"/>
              <w:rPr>
                <w:sz w:val="24"/>
              </w:rPr>
            </w:pPr>
            <w:r w:rsidRPr="009914D7">
              <w:rPr>
                <w:b/>
                <w:sz w:val="24"/>
              </w:rPr>
              <w:t>What to say</w:t>
            </w:r>
            <w:r w:rsidR="0031522F">
              <w:rPr>
                <w:b/>
                <w:sz w:val="24"/>
              </w:rPr>
              <w:t>.</w:t>
            </w:r>
            <w:r w:rsidRPr="009914D7">
              <w:rPr>
                <w:b/>
                <w:sz w:val="24"/>
              </w:rPr>
              <w:t xml:space="preserve">   </w:t>
            </w:r>
          </w:p>
        </w:tc>
      </w:tr>
      <w:tr w:rsidR="00F93935" w:rsidRPr="009914D7" w14:paraId="7892D6F0" w14:textId="77777777" w:rsidTr="00213618">
        <w:trPr>
          <w:trHeight w:val="441"/>
        </w:trPr>
        <w:tc>
          <w:tcPr>
            <w:tcW w:w="2075" w:type="dxa"/>
            <w:shd w:val="clear" w:color="auto" w:fill="FFFFFF" w:themeFill="background1"/>
            <w:vAlign w:val="center"/>
          </w:tcPr>
          <w:p w14:paraId="24A72754" w14:textId="77777777" w:rsidR="00F93935" w:rsidRPr="00F93935" w:rsidRDefault="00F93935" w:rsidP="00F93935">
            <w:pPr>
              <w:tabs>
                <w:tab w:val="left" w:pos="0"/>
              </w:tabs>
              <w:spacing w:line="360" w:lineRule="auto"/>
              <w:jc w:val="both"/>
              <w:rPr>
                <w:sz w:val="24"/>
              </w:rPr>
            </w:pPr>
            <w:r w:rsidRPr="00F93935">
              <w:rPr>
                <w:sz w:val="24"/>
              </w:rPr>
              <w:t xml:space="preserve">Commenting </w:t>
            </w:r>
          </w:p>
        </w:tc>
        <w:tc>
          <w:tcPr>
            <w:tcW w:w="8381" w:type="dxa"/>
            <w:shd w:val="clear" w:color="auto" w:fill="FFFFFF" w:themeFill="background1"/>
            <w:vAlign w:val="center"/>
          </w:tcPr>
          <w:p w14:paraId="3B9C8FF7" w14:textId="77777777" w:rsidR="00F93935" w:rsidRPr="00F93935" w:rsidRDefault="00F93935" w:rsidP="00F93935">
            <w:pPr>
              <w:pStyle w:val="ListParagraph"/>
              <w:numPr>
                <w:ilvl w:val="0"/>
                <w:numId w:val="14"/>
              </w:numPr>
              <w:tabs>
                <w:tab w:val="left" w:pos="0"/>
              </w:tabs>
              <w:spacing w:line="360" w:lineRule="auto"/>
              <w:jc w:val="both"/>
              <w:rPr>
                <w:rFonts w:cs="Arial"/>
                <w:sz w:val="24"/>
              </w:rPr>
            </w:pPr>
            <w:r w:rsidRPr="00F93935">
              <w:rPr>
                <w:rFonts w:cs="Arial"/>
                <w:sz w:val="24"/>
              </w:rPr>
              <w:t>My bucket is full.</w:t>
            </w:r>
          </w:p>
          <w:p w14:paraId="004BD764" w14:textId="77777777" w:rsidR="00F93935" w:rsidRPr="00F93935" w:rsidRDefault="00F93935" w:rsidP="00F93935">
            <w:pPr>
              <w:pStyle w:val="ListParagraph"/>
              <w:numPr>
                <w:ilvl w:val="0"/>
                <w:numId w:val="14"/>
              </w:numPr>
              <w:tabs>
                <w:tab w:val="left" w:pos="0"/>
              </w:tabs>
              <w:spacing w:line="360" w:lineRule="auto"/>
              <w:jc w:val="both"/>
              <w:rPr>
                <w:rFonts w:cs="Arial"/>
                <w:sz w:val="24"/>
              </w:rPr>
            </w:pPr>
            <w:r w:rsidRPr="00F93935">
              <w:rPr>
                <w:rFonts w:cs="Arial"/>
                <w:sz w:val="24"/>
              </w:rPr>
              <w:t>I’ve cut out a star from the play dough.</w:t>
            </w:r>
          </w:p>
        </w:tc>
      </w:tr>
      <w:tr w:rsidR="00F93935" w:rsidRPr="009914D7" w14:paraId="171C77D1" w14:textId="77777777" w:rsidTr="00213618">
        <w:trPr>
          <w:trHeight w:val="441"/>
        </w:trPr>
        <w:tc>
          <w:tcPr>
            <w:tcW w:w="2075" w:type="dxa"/>
            <w:shd w:val="clear" w:color="auto" w:fill="FFFFFF" w:themeFill="background1"/>
            <w:vAlign w:val="center"/>
          </w:tcPr>
          <w:p w14:paraId="344CBD8F" w14:textId="77777777" w:rsidR="00F93935" w:rsidRPr="00F93935" w:rsidRDefault="00F93935" w:rsidP="00F93935">
            <w:pPr>
              <w:tabs>
                <w:tab w:val="left" w:pos="0"/>
              </w:tabs>
              <w:spacing w:line="360" w:lineRule="auto"/>
              <w:jc w:val="both"/>
              <w:rPr>
                <w:sz w:val="24"/>
              </w:rPr>
            </w:pPr>
            <w:r w:rsidRPr="00F93935">
              <w:rPr>
                <w:sz w:val="24"/>
              </w:rPr>
              <w:t>Wondering</w:t>
            </w:r>
          </w:p>
        </w:tc>
        <w:tc>
          <w:tcPr>
            <w:tcW w:w="8381" w:type="dxa"/>
            <w:shd w:val="clear" w:color="auto" w:fill="FFFFFF" w:themeFill="background1"/>
            <w:vAlign w:val="center"/>
          </w:tcPr>
          <w:p w14:paraId="7F10EF49" w14:textId="77777777" w:rsidR="00F93935" w:rsidRPr="00F93935" w:rsidRDefault="00F93935" w:rsidP="00F93935">
            <w:pPr>
              <w:pStyle w:val="ListParagraph"/>
              <w:numPr>
                <w:ilvl w:val="0"/>
                <w:numId w:val="15"/>
              </w:numPr>
              <w:tabs>
                <w:tab w:val="left" w:pos="0"/>
              </w:tabs>
              <w:spacing w:line="360" w:lineRule="auto"/>
              <w:jc w:val="both"/>
              <w:rPr>
                <w:rFonts w:cs="Arial"/>
                <w:sz w:val="24"/>
              </w:rPr>
            </w:pPr>
            <w:r w:rsidRPr="00F93935">
              <w:rPr>
                <w:rFonts w:cs="Arial"/>
                <w:sz w:val="24"/>
              </w:rPr>
              <w:t>I wonder if…</w:t>
            </w:r>
          </w:p>
          <w:p w14:paraId="47B8C9A4" w14:textId="77777777" w:rsidR="00F93935" w:rsidRPr="00F93935" w:rsidRDefault="00F93935" w:rsidP="00F93935">
            <w:pPr>
              <w:pStyle w:val="ListParagraph"/>
              <w:numPr>
                <w:ilvl w:val="0"/>
                <w:numId w:val="15"/>
              </w:numPr>
              <w:tabs>
                <w:tab w:val="left" w:pos="0"/>
              </w:tabs>
              <w:spacing w:line="360" w:lineRule="auto"/>
              <w:jc w:val="both"/>
              <w:rPr>
                <w:rFonts w:cs="Arial"/>
                <w:sz w:val="24"/>
              </w:rPr>
            </w:pPr>
            <w:r w:rsidRPr="00F93935">
              <w:rPr>
                <w:rFonts w:cs="Arial"/>
                <w:sz w:val="24"/>
              </w:rPr>
              <w:t>I wonder why…</w:t>
            </w:r>
          </w:p>
        </w:tc>
      </w:tr>
      <w:tr w:rsidR="00F93935" w:rsidRPr="009914D7" w14:paraId="42C69E4A" w14:textId="77777777" w:rsidTr="00213618">
        <w:trPr>
          <w:trHeight w:val="441"/>
        </w:trPr>
        <w:tc>
          <w:tcPr>
            <w:tcW w:w="2075" w:type="dxa"/>
            <w:shd w:val="clear" w:color="auto" w:fill="FFFFFF" w:themeFill="background1"/>
            <w:vAlign w:val="center"/>
          </w:tcPr>
          <w:p w14:paraId="3A2D3B3B" w14:textId="77777777" w:rsidR="00F93935" w:rsidRPr="00F93935" w:rsidRDefault="00F93935" w:rsidP="00F93935">
            <w:pPr>
              <w:tabs>
                <w:tab w:val="left" w:pos="0"/>
              </w:tabs>
              <w:spacing w:line="360" w:lineRule="auto"/>
              <w:jc w:val="both"/>
              <w:rPr>
                <w:sz w:val="24"/>
              </w:rPr>
            </w:pPr>
            <w:r w:rsidRPr="00F93935">
              <w:rPr>
                <w:sz w:val="24"/>
              </w:rPr>
              <w:t>Posing problems</w:t>
            </w:r>
          </w:p>
        </w:tc>
        <w:tc>
          <w:tcPr>
            <w:tcW w:w="8381" w:type="dxa"/>
            <w:shd w:val="clear" w:color="auto" w:fill="FFFFFF" w:themeFill="background1"/>
            <w:vAlign w:val="center"/>
          </w:tcPr>
          <w:p w14:paraId="74462A03" w14:textId="77777777" w:rsidR="00F93935" w:rsidRPr="00F93935" w:rsidRDefault="00F93935" w:rsidP="00F93935">
            <w:pPr>
              <w:pStyle w:val="ListParagraph"/>
              <w:numPr>
                <w:ilvl w:val="0"/>
                <w:numId w:val="16"/>
              </w:numPr>
              <w:tabs>
                <w:tab w:val="left" w:pos="0"/>
              </w:tabs>
              <w:spacing w:line="360" w:lineRule="auto"/>
              <w:jc w:val="both"/>
              <w:rPr>
                <w:rFonts w:cs="Arial"/>
                <w:sz w:val="24"/>
              </w:rPr>
            </w:pPr>
            <w:r w:rsidRPr="00F93935">
              <w:rPr>
                <w:rFonts w:cs="Arial"/>
                <w:sz w:val="24"/>
              </w:rPr>
              <w:t>May be we can build a bridge.</w:t>
            </w:r>
          </w:p>
        </w:tc>
      </w:tr>
      <w:tr w:rsidR="00F93935" w:rsidRPr="009914D7" w14:paraId="5DFE2FD0" w14:textId="77777777" w:rsidTr="00213618">
        <w:trPr>
          <w:trHeight w:val="441"/>
        </w:trPr>
        <w:tc>
          <w:tcPr>
            <w:tcW w:w="2075" w:type="dxa"/>
            <w:shd w:val="clear" w:color="auto" w:fill="FFFFFF" w:themeFill="background1"/>
            <w:vAlign w:val="center"/>
          </w:tcPr>
          <w:p w14:paraId="58B3579F" w14:textId="77777777" w:rsidR="00F93935" w:rsidRPr="00F93935" w:rsidRDefault="00F93935" w:rsidP="00F93935">
            <w:pPr>
              <w:tabs>
                <w:tab w:val="left" w:pos="0"/>
              </w:tabs>
              <w:spacing w:line="360" w:lineRule="auto"/>
              <w:jc w:val="both"/>
              <w:rPr>
                <w:sz w:val="24"/>
              </w:rPr>
            </w:pPr>
            <w:r w:rsidRPr="00F93935">
              <w:rPr>
                <w:sz w:val="24"/>
              </w:rPr>
              <w:t>Explaining</w:t>
            </w:r>
          </w:p>
        </w:tc>
        <w:tc>
          <w:tcPr>
            <w:tcW w:w="8381" w:type="dxa"/>
            <w:shd w:val="clear" w:color="auto" w:fill="FFFFFF" w:themeFill="background1"/>
            <w:vAlign w:val="center"/>
          </w:tcPr>
          <w:p w14:paraId="73354753" w14:textId="77777777" w:rsidR="00F93935" w:rsidRPr="00F93935" w:rsidRDefault="00F93935" w:rsidP="00F93935">
            <w:pPr>
              <w:pStyle w:val="ListParagraph"/>
              <w:numPr>
                <w:ilvl w:val="0"/>
                <w:numId w:val="16"/>
              </w:numPr>
              <w:tabs>
                <w:tab w:val="left" w:pos="0"/>
              </w:tabs>
              <w:spacing w:line="360" w:lineRule="auto"/>
              <w:jc w:val="both"/>
              <w:rPr>
                <w:rFonts w:cs="Arial"/>
                <w:sz w:val="24"/>
              </w:rPr>
            </w:pPr>
            <w:r w:rsidRPr="00F93935">
              <w:rPr>
                <w:rFonts w:cs="Arial"/>
                <w:sz w:val="24"/>
              </w:rPr>
              <w:t>If you hold the paper with one hand and the scissors with the other, you’ll be able to cut.</w:t>
            </w:r>
          </w:p>
        </w:tc>
      </w:tr>
      <w:tr w:rsidR="00F93935" w:rsidRPr="009914D7" w14:paraId="4E2F225E" w14:textId="77777777" w:rsidTr="00213618">
        <w:trPr>
          <w:trHeight w:val="441"/>
        </w:trPr>
        <w:tc>
          <w:tcPr>
            <w:tcW w:w="2075" w:type="dxa"/>
            <w:shd w:val="clear" w:color="auto" w:fill="FFFFFF" w:themeFill="background1"/>
            <w:vAlign w:val="center"/>
          </w:tcPr>
          <w:p w14:paraId="7B7D37B8" w14:textId="77777777" w:rsidR="00F93935" w:rsidRPr="00F93935" w:rsidRDefault="00F93935" w:rsidP="00F93935">
            <w:pPr>
              <w:tabs>
                <w:tab w:val="left" w:pos="0"/>
              </w:tabs>
              <w:spacing w:line="360" w:lineRule="auto"/>
              <w:jc w:val="both"/>
              <w:rPr>
                <w:sz w:val="24"/>
              </w:rPr>
            </w:pPr>
            <w:r w:rsidRPr="00F93935">
              <w:rPr>
                <w:sz w:val="24"/>
              </w:rPr>
              <w:t>Imagining</w:t>
            </w:r>
          </w:p>
        </w:tc>
        <w:tc>
          <w:tcPr>
            <w:tcW w:w="8381" w:type="dxa"/>
            <w:shd w:val="clear" w:color="auto" w:fill="FFFFFF" w:themeFill="background1"/>
            <w:vAlign w:val="center"/>
          </w:tcPr>
          <w:p w14:paraId="0DCF8309" w14:textId="77777777" w:rsidR="00F93935" w:rsidRPr="00F93935" w:rsidRDefault="00F93935" w:rsidP="00F93935">
            <w:pPr>
              <w:pStyle w:val="ListParagraph"/>
              <w:numPr>
                <w:ilvl w:val="0"/>
                <w:numId w:val="16"/>
              </w:numPr>
              <w:tabs>
                <w:tab w:val="left" w:pos="0"/>
              </w:tabs>
              <w:spacing w:line="360" w:lineRule="auto"/>
              <w:jc w:val="both"/>
              <w:rPr>
                <w:rFonts w:cs="Arial"/>
                <w:sz w:val="24"/>
              </w:rPr>
            </w:pPr>
            <w:r w:rsidRPr="00F93935">
              <w:rPr>
                <w:rFonts w:cs="Arial"/>
                <w:sz w:val="24"/>
              </w:rPr>
              <w:t>Let’s pretend we…</w:t>
            </w:r>
          </w:p>
          <w:p w14:paraId="6CE2A70A" w14:textId="77777777" w:rsidR="00F93935" w:rsidRPr="00F93935" w:rsidRDefault="00F93935" w:rsidP="00F93935">
            <w:pPr>
              <w:pStyle w:val="ListParagraph"/>
              <w:numPr>
                <w:ilvl w:val="0"/>
                <w:numId w:val="16"/>
              </w:numPr>
              <w:tabs>
                <w:tab w:val="left" w:pos="0"/>
              </w:tabs>
              <w:spacing w:line="360" w:lineRule="auto"/>
              <w:jc w:val="both"/>
              <w:rPr>
                <w:rFonts w:cs="Arial"/>
                <w:sz w:val="24"/>
              </w:rPr>
            </w:pPr>
            <w:r w:rsidRPr="00F93935">
              <w:rPr>
                <w:rFonts w:cs="Arial"/>
                <w:sz w:val="24"/>
              </w:rPr>
              <w:t>Perhaps we could…</w:t>
            </w:r>
          </w:p>
        </w:tc>
      </w:tr>
      <w:tr w:rsidR="00F93935" w:rsidRPr="009914D7" w14:paraId="5E6BFC9E" w14:textId="77777777" w:rsidTr="00213618">
        <w:trPr>
          <w:trHeight w:val="441"/>
        </w:trPr>
        <w:tc>
          <w:tcPr>
            <w:tcW w:w="2075" w:type="dxa"/>
            <w:shd w:val="clear" w:color="auto" w:fill="FFFFFF" w:themeFill="background1"/>
            <w:vAlign w:val="center"/>
          </w:tcPr>
          <w:p w14:paraId="0146542F" w14:textId="77777777" w:rsidR="00F93935" w:rsidRPr="00F93935" w:rsidRDefault="00F93935" w:rsidP="00F93935">
            <w:pPr>
              <w:tabs>
                <w:tab w:val="left" w:pos="0"/>
              </w:tabs>
              <w:spacing w:line="360" w:lineRule="auto"/>
              <w:rPr>
                <w:sz w:val="24"/>
              </w:rPr>
            </w:pPr>
            <w:r w:rsidRPr="00F93935">
              <w:rPr>
                <w:sz w:val="24"/>
              </w:rPr>
              <w:t>Talking about feelings</w:t>
            </w:r>
          </w:p>
        </w:tc>
        <w:tc>
          <w:tcPr>
            <w:tcW w:w="8381" w:type="dxa"/>
            <w:shd w:val="clear" w:color="auto" w:fill="FFFFFF" w:themeFill="background1"/>
            <w:vAlign w:val="center"/>
          </w:tcPr>
          <w:p w14:paraId="02182EFF" w14:textId="77777777" w:rsidR="00F93935" w:rsidRPr="00F93935" w:rsidRDefault="00F93935" w:rsidP="00F93935">
            <w:pPr>
              <w:pStyle w:val="ListParagraph"/>
              <w:numPr>
                <w:ilvl w:val="0"/>
                <w:numId w:val="17"/>
              </w:numPr>
              <w:tabs>
                <w:tab w:val="left" w:pos="0"/>
              </w:tabs>
              <w:spacing w:line="360" w:lineRule="auto"/>
              <w:jc w:val="both"/>
              <w:rPr>
                <w:rFonts w:cs="Arial"/>
                <w:sz w:val="24"/>
              </w:rPr>
            </w:pPr>
            <w:r w:rsidRPr="00F93935">
              <w:rPr>
                <w:rFonts w:cs="Arial"/>
                <w:sz w:val="24"/>
              </w:rPr>
              <w:t>You look sad. I think it’s because your tower fell over.</w:t>
            </w:r>
          </w:p>
          <w:p w14:paraId="74CFAEA6" w14:textId="77777777" w:rsidR="00F93935" w:rsidRPr="00F93935" w:rsidRDefault="00F93935" w:rsidP="00F93935">
            <w:pPr>
              <w:pStyle w:val="ListParagraph"/>
              <w:numPr>
                <w:ilvl w:val="0"/>
                <w:numId w:val="17"/>
              </w:numPr>
              <w:tabs>
                <w:tab w:val="left" w:pos="0"/>
              </w:tabs>
              <w:spacing w:line="360" w:lineRule="auto"/>
              <w:jc w:val="both"/>
              <w:rPr>
                <w:rFonts w:cs="Arial"/>
                <w:sz w:val="24"/>
              </w:rPr>
            </w:pPr>
            <w:r w:rsidRPr="00F93935">
              <w:rPr>
                <w:rFonts w:cs="Arial"/>
                <w:sz w:val="24"/>
              </w:rPr>
              <w:t>You look excited because the water is blue today.</w:t>
            </w:r>
          </w:p>
        </w:tc>
      </w:tr>
      <w:tr w:rsidR="00F93935" w:rsidRPr="009914D7" w14:paraId="533C9CE6" w14:textId="77777777" w:rsidTr="00213618">
        <w:trPr>
          <w:trHeight w:val="441"/>
        </w:trPr>
        <w:tc>
          <w:tcPr>
            <w:tcW w:w="2075" w:type="dxa"/>
            <w:shd w:val="clear" w:color="auto" w:fill="FFFFFF" w:themeFill="background1"/>
            <w:vAlign w:val="center"/>
          </w:tcPr>
          <w:p w14:paraId="6FC710B0" w14:textId="77777777" w:rsidR="00F93935" w:rsidRPr="00F93935" w:rsidRDefault="00F93935" w:rsidP="00F93935">
            <w:pPr>
              <w:tabs>
                <w:tab w:val="left" w:pos="0"/>
              </w:tabs>
              <w:spacing w:line="360" w:lineRule="auto"/>
              <w:jc w:val="both"/>
              <w:rPr>
                <w:sz w:val="24"/>
              </w:rPr>
            </w:pPr>
            <w:r w:rsidRPr="00F93935">
              <w:rPr>
                <w:sz w:val="24"/>
              </w:rPr>
              <w:lastRenderedPageBreak/>
              <w:t>Connecting</w:t>
            </w:r>
          </w:p>
        </w:tc>
        <w:tc>
          <w:tcPr>
            <w:tcW w:w="8381" w:type="dxa"/>
            <w:shd w:val="clear" w:color="auto" w:fill="FFFFFF" w:themeFill="background1"/>
            <w:vAlign w:val="center"/>
          </w:tcPr>
          <w:p w14:paraId="42D8213B" w14:textId="77777777" w:rsidR="00F93935" w:rsidRPr="00F93935" w:rsidRDefault="00F93935" w:rsidP="00F93935">
            <w:pPr>
              <w:pStyle w:val="ListParagraph"/>
              <w:numPr>
                <w:ilvl w:val="0"/>
                <w:numId w:val="18"/>
              </w:numPr>
              <w:tabs>
                <w:tab w:val="left" w:pos="0"/>
              </w:tabs>
              <w:spacing w:line="360" w:lineRule="auto"/>
              <w:jc w:val="both"/>
              <w:rPr>
                <w:rFonts w:cs="Arial"/>
                <w:sz w:val="24"/>
              </w:rPr>
            </w:pPr>
            <w:r w:rsidRPr="00F93935">
              <w:rPr>
                <w:rFonts w:cs="Arial"/>
                <w:sz w:val="24"/>
              </w:rPr>
              <w:t>Do you remember when…</w:t>
            </w:r>
          </w:p>
          <w:p w14:paraId="787FA07C" w14:textId="77777777" w:rsidR="00F93935" w:rsidRPr="00F93935" w:rsidRDefault="00F93935" w:rsidP="00F93935">
            <w:pPr>
              <w:pStyle w:val="ListParagraph"/>
              <w:numPr>
                <w:ilvl w:val="0"/>
                <w:numId w:val="18"/>
              </w:numPr>
              <w:tabs>
                <w:tab w:val="left" w:pos="0"/>
              </w:tabs>
              <w:spacing w:line="360" w:lineRule="auto"/>
              <w:jc w:val="both"/>
              <w:rPr>
                <w:rFonts w:cs="Arial"/>
                <w:sz w:val="24"/>
              </w:rPr>
            </w:pPr>
            <w:r w:rsidRPr="00F93935">
              <w:rPr>
                <w:rFonts w:cs="Arial"/>
                <w:sz w:val="24"/>
              </w:rPr>
              <w:t>It’s like when we…</w:t>
            </w:r>
          </w:p>
        </w:tc>
      </w:tr>
      <w:tr w:rsidR="00F93935" w:rsidRPr="009914D7" w14:paraId="66383D81" w14:textId="77777777" w:rsidTr="00213618">
        <w:trPr>
          <w:trHeight w:val="441"/>
        </w:trPr>
        <w:tc>
          <w:tcPr>
            <w:tcW w:w="2075" w:type="dxa"/>
            <w:shd w:val="clear" w:color="auto" w:fill="FFFFFF" w:themeFill="background1"/>
            <w:vAlign w:val="center"/>
          </w:tcPr>
          <w:p w14:paraId="575BF41A" w14:textId="77777777" w:rsidR="00F93935" w:rsidRPr="00F93935" w:rsidRDefault="00F93935" w:rsidP="00F93935">
            <w:pPr>
              <w:tabs>
                <w:tab w:val="left" w:pos="0"/>
              </w:tabs>
              <w:spacing w:line="360" w:lineRule="auto"/>
              <w:jc w:val="both"/>
              <w:rPr>
                <w:sz w:val="24"/>
              </w:rPr>
            </w:pPr>
            <w:r w:rsidRPr="00F93935">
              <w:rPr>
                <w:sz w:val="24"/>
              </w:rPr>
              <w:t>Thinking out loud</w:t>
            </w:r>
          </w:p>
        </w:tc>
        <w:tc>
          <w:tcPr>
            <w:tcW w:w="8381" w:type="dxa"/>
            <w:shd w:val="clear" w:color="auto" w:fill="FFFFFF" w:themeFill="background1"/>
            <w:vAlign w:val="center"/>
          </w:tcPr>
          <w:p w14:paraId="7DB06D65" w14:textId="77777777" w:rsidR="00F93935" w:rsidRPr="00F93935" w:rsidRDefault="00F93935" w:rsidP="00F93935">
            <w:pPr>
              <w:pStyle w:val="ListParagraph"/>
              <w:numPr>
                <w:ilvl w:val="0"/>
                <w:numId w:val="19"/>
              </w:numPr>
              <w:tabs>
                <w:tab w:val="left" w:pos="0"/>
              </w:tabs>
              <w:spacing w:line="360" w:lineRule="auto"/>
              <w:jc w:val="both"/>
              <w:rPr>
                <w:rFonts w:cs="Arial"/>
                <w:sz w:val="24"/>
              </w:rPr>
            </w:pPr>
            <w:r w:rsidRPr="00F93935">
              <w:rPr>
                <w:rFonts w:cs="Arial"/>
                <w:sz w:val="24"/>
              </w:rPr>
              <w:t>I’m going to try…</w:t>
            </w:r>
          </w:p>
          <w:p w14:paraId="7461C7BB" w14:textId="77777777" w:rsidR="00F93935" w:rsidRPr="00F93935" w:rsidRDefault="00F93935" w:rsidP="00F93935">
            <w:pPr>
              <w:pStyle w:val="ListParagraph"/>
              <w:numPr>
                <w:ilvl w:val="0"/>
                <w:numId w:val="19"/>
              </w:numPr>
              <w:tabs>
                <w:tab w:val="left" w:pos="0"/>
              </w:tabs>
              <w:spacing w:line="360" w:lineRule="auto"/>
              <w:jc w:val="both"/>
              <w:rPr>
                <w:rFonts w:cs="Arial"/>
                <w:sz w:val="24"/>
              </w:rPr>
            </w:pPr>
            <w:r w:rsidRPr="00F93935">
              <w:rPr>
                <w:rFonts w:cs="Arial"/>
                <w:sz w:val="24"/>
              </w:rPr>
              <w:t>I’m building a tall tower. I hope mine will be the tallest.</w:t>
            </w:r>
          </w:p>
        </w:tc>
      </w:tr>
      <w:tr w:rsidR="00F93935" w:rsidRPr="009914D7" w14:paraId="66AF7E0C" w14:textId="77777777" w:rsidTr="00213618">
        <w:trPr>
          <w:trHeight w:val="441"/>
        </w:trPr>
        <w:tc>
          <w:tcPr>
            <w:tcW w:w="2075" w:type="dxa"/>
            <w:shd w:val="clear" w:color="auto" w:fill="FFFFFF" w:themeFill="background1"/>
            <w:vAlign w:val="center"/>
          </w:tcPr>
          <w:p w14:paraId="169C5F59" w14:textId="77777777" w:rsidR="00F93935" w:rsidRPr="00F93935" w:rsidRDefault="00F93935" w:rsidP="00F93935">
            <w:pPr>
              <w:tabs>
                <w:tab w:val="left" w:pos="0"/>
              </w:tabs>
              <w:spacing w:line="360" w:lineRule="auto"/>
              <w:jc w:val="both"/>
              <w:rPr>
                <w:sz w:val="24"/>
              </w:rPr>
            </w:pPr>
            <w:r w:rsidRPr="00F93935">
              <w:rPr>
                <w:sz w:val="24"/>
              </w:rPr>
              <w:t>Reflecting</w:t>
            </w:r>
          </w:p>
        </w:tc>
        <w:tc>
          <w:tcPr>
            <w:tcW w:w="8381" w:type="dxa"/>
            <w:shd w:val="clear" w:color="auto" w:fill="FFFFFF" w:themeFill="background1"/>
            <w:vAlign w:val="center"/>
          </w:tcPr>
          <w:p w14:paraId="080298E0" w14:textId="77777777" w:rsidR="00F93935" w:rsidRPr="00F93935" w:rsidRDefault="00F93935" w:rsidP="00F93935">
            <w:pPr>
              <w:pStyle w:val="ListParagraph"/>
              <w:numPr>
                <w:ilvl w:val="0"/>
                <w:numId w:val="20"/>
              </w:numPr>
              <w:tabs>
                <w:tab w:val="left" w:pos="0"/>
              </w:tabs>
              <w:spacing w:line="360" w:lineRule="auto"/>
              <w:jc w:val="both"/>
              <w:rPr>
                <w:rFonts w:cs="Arial"/>
                <w:sz w:val="24"/>
              </w:rPr>
            </w:pPr>
            <w:r w:rsidRPr="00F93935">
              <w:rPr>
                <w:rFonts w:cs="Arial"/>
                <w:sz w:val="24"/>
              </w:rPr>
              <w:t>I think you chose good colours because your painting looks like the sky now.</w:t>
            </w:r>
          </w:p>
        </w:tc>
      </w:tr>
    </w:tbl>
    <w:p w14:paraId="758386CC" w14:textId="77777777" w:rsidR="00F93935" w:rsidRDefault="00F93935" w:rsidP="00C349B0">
      <w:pPr>
        <w:tabs>
          <w:tab w:val="left" w:pos="7821"/>
        </w:tabs>
        <w:rPr>
          <w:sz w:val="48"/>
          <w:szCs w:val="48"/>
        </w:rPr>
      </w:pPr>
      <w:r>
        <w:rPr>
          <w:noProof/>
          <w:color w:val="005192"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088EFBFE" wp14:editId="0B921A7C">
                <wp:simplePos x="0" y="0"/>
                <wp:positionH relativeFrom="margin">
                  <wp:posOffset>-16510</wp:posOffset>
                </wp:positionH>
                <wp:positionV relativeFrom="page">
                  <wp:posOffset>7877175</wp:posOffset>
                </wp:positionV>
                <wp:extent cx="6515100" cy="1819275"/>
                <wp:effectExtent l="0" t="0" r="0" b="9525"/>
                <wp:wrapNone/>
                <wp:docPr id="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1819275"/>
                        </a:xfrm>
                        <a:prstGeom prst="roundRect">
                          <a:avLst>
                            <a:gd name="adj" fmla="val 14444"/>
                          </a:avLst>
                        </a:prstGeom>
                        <a:solidFill>
                          <a:srgbClr val="EAEAE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593B37" w14:textId="77777777" w:rsidR="000A288E" w:rsidRPr="00F93935" w:rsidRDefault="00291400" w:rsidP="00291400">
                            <w:pPr>
                              <w:spacing w:line="360" w:lineRule="auto"/>
                              <w:rPr>
                                <w:b/>
                                <w:color w:val="005192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5192"/>
                                <w:sz w:val="24"/>
                              </w:rPr>
                              <w:t xml:space="preserve">Reference / </w:t>
                            </w:r>
                            <w:r w:rsidR="002102A1" w:rsidRPr="002102A1">
                              <w:rPr>
                                <w:b/>
                                <w:color w:val="005192"/>
                                <w:sz w:val="24"/>
                              </w:rPr>
                              <w:t>Evidence base</w:t>
                            </w:r>
                            <w:r w:rsidR="00A107EE">
                              <w:rPr>
                                <w:b/>
                                <w:color w:val="005192"/>
                                <w:sz w:val="24"/>
                              </w:rPr>
                              <w:t xml:space="preserve"> – informed by:</w:t>
                            </w:r>
                          </w:p>
                          <w:p w14:paraId="1241AC49" w14:textId="77777777" w:rsidR="00F93935" w:rsidRPr="00F93935" w:rsidRDefault="00F93935" w:rsidP="00291400">
                            <w:pPr>
                              <w:pStyle w:val="Body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ar w:val="none" w:sz="0" w:color="auto"/>
                              </w:pBd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9393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Julie Fisher</w:t>
                            </w:r>
                          </w:p>
                          <w:p w14:paraId="7C7B375F" w14:textId="77777777" w:rsidR="00F93935" w:rsidRPr="00F93935" w:rsidRDefault="00F93935" w:rsidP="00291400">
                            <w:pPr>
                              <w:pStyle w:val="Body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ar w:val="none" w:sz="0" w:color="auto"/>
                              </w:pBd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9393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ELKLAN</w:t>
                            </w:r>
                          </w:p>
                          <w:p w14:paraId="1E0822F6" w14:textId="77777777" w:rsidR="00F93935" w:rsidRPr="00F93935" w:rsidRDefault="00F93935" w:rsidP="00291400">
                            <w:pPr>
                              <w:pStyle w:val="Body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ar w:val="none" w:sz="0" w:color="auto"/>
                              </w:pBd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b/>
                                <w:color w:val="2F5496" w:themeColor="accent1" w:themeShade="BF"/>
                                <w:sz w:val="24"/>
                                <w:szCs w:val="24"/>
                              </w:rPr>
                            </w:pPr>
                            <w:r w:rsidRPr="00F93935">
                              <w:rPr>
                                <w:rFonts w:ascii="Arial" w:hAnsi="Arial" w:cs="Arial"/>
                                <w:b/>
                                <w:color w:val="2F5496" w:themeColor="accent1" w:themeShade="BF"/>
                                <w:sz w:val="24"/>
                                <w:szCs w:val="24"/>
                              </w:rPr>
                              <w:t>Further information:</w:t>
                            </w:r>
                          </w:p>
                          <w:p w14:paraId="3931FD20" w14:textId="77777777" w:rsidR="00F93935" w:rsidRPr="00F93935" w:rsidRDefault="00135646" w:rsidP="00291400">
                            <w:pPr>
                              <w:pStyle w:val="Body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ar w:val="none" w:sz="0" w:color="auto"/>
                              </w:pBd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13" w:history="1">
                              <w:r w:rsidR="00F93935" w:rsidRPr="00F93935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Interacting or interfering?</w:t>
                              </w:r>
                            </w:hyperlink>
                          </w:p>
                          <w:p w14:paraId="4DC89296" w14:textId="77777777" w:rsidR="00F93935" w:rsidRPr="00F93935" w:rsidRDefault="00135646" w:rsidP="00291400">
                            <w:pPr>
                              <w:pStyle w:val="Body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bar w:val="none" w:sz="0" w:color="auto"/>
                              </w:pBdr>
                              <w:spacing w:line="360" w:lineRule="auto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14" w:history="1">
                              <w:r w:rsidR="00F93935" w:rsidRPr="00F93935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Julie Fisher: Interacting or Interfering</w:t>
                              </w:r>
                            </w:hyperlink>
                          </w:p>
                          <w:p w14:paraId="22AC55CB" w14:textId="77777777" w:rsidR="000A288E" w:rsidRPr="00FF4160" w:rsidRDefault="000A288E" w:rsidP="00F93935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8EFBFE" id="AutoShape 8" o:spid="_x0000_s1026" style="position:absolute;margin-left:-1.3pt;margin-top:620.25pt;width:513pt;height:143.25pt;z-index:-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arcsize="946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biuCgIAAPIDAAAOAAAAZHJzL2Uyb0RvYy54bWysU9tu2zAMfR+wfxD0vjgOml6MOEWQrsOA&#10;7oJ1+wBZki+bLGqUEjv7+lKKkwXb2zAbEEiRPCQPqdX92Bu21+g7sCXPZ3POtJWgOtuU/NvXxze3&#10;nPkgrBIGrC75QXt+v379ajW4Qi+gBaM0MgKxvhhcydsQXJFlXra6F34GTlsy1oC9CKRikykUA6H3&#10;JlvM59fZAKgcgtTe0+3D0cjXCb+utQyf6trrwEzJqbaQTkxnFc9svRJFg8K1nZzKEP9QRS86S0nP&#10;UA8iCLbD7i+ovpMIHuowk9BnUNed1KkH6iaf/9HNcyucTr0QOd6dafL/D1Z+3D+7zxhL9+4J5A/P&#10;LGxbYRu9QYSh1UJRujwSlQ3OF+eAqHgKZdXwARSNVuwCJA7GGvsISN2xMVF9OFOtx8AkXV4v82U+&#10;p4lIsuW3+d3iZplyiOIU7tCHdxp6FoWSI+ys+kIDTTnE/smHRLhiVvQxvfrOWd0bGt9eGJZf0Tch&#10;Ts6ZKE6YqV8wnXrsjEkKNtXWIKPQkr/dxH8K9pduxkZnCzEsMiKKeJOIiVzEtfNFGKuRjFGsQB2I&#10;IoTj4tFDIaEF/MXZQEtXcv9zJ1BzZt5bovmOqo5bmpSr5c2CFLy0VJcWYSVBlTxwdhS34bjZO4dd&#10;01KmPHFlYUOjqbtwmuGxqqluWqzUyPQI4uZe6snr91NdvwAAAP//AwBQSwMEFAAGAAgAAAAhAHRr&#10;rofiAAAADQEAAA8AAABkcnMvZG93bnJldi54bWxMj01LxDAQhu+C/yGM4EV2E+N+SG26yKIgHhZd&#10;BT2mzdgW81GSdLf+e2dPepuPh3eeKTeTs+yAMfXBK7ieC2Dom2B63yp4f3uc3QJLWXujbfCo4AcT&#10;bKrzs1IXJhz9Kx72uWUU4lOhFXQ5DwXnqenQ6TQPA3rafYXodKY2ttxEfaRwZ7kUYsWd7j1d6PSA&#10;2w6b7/3oFEzt+uE5NVcfdjsG/hLrT5d2T0pdXkz3d8AyTvkPhpM+qUNFTnUYvUnMKpjJFZE0lwux&#10;BHYihLxZAKupWsq1AF6V/P8X1S8AAAD//wMAUEsBAi0AFAAGAAgAAAAhALaDOJL+AAAA4QEAABMA&#10;AAAAAAAAAAAAAAAAAAAAAFtDb250ZW50X1R5cGVzXS54bWxQSwECLQAUAAYACAAAACEAOP0h/9YA&#10;AACUAQAACwAAAAAAAAAAAAAAAAAvAQAAX3JlbHMvLnJlbHNQSwECLQAUAAYACAAAACEA6EG4rgoC&#10;AADyAwAADgAAAAAAAAAAAAAAAAAuAgAAZHJzL2Uyb0RvYy54bWxQSwECLQAUAAYACAAAACEAdGuu&#10;h+IAAAANAQAADwAAAAAAAAAAAAAAAABkBAAAZHJzL2Rvd25yZXYueG1sUEsFBgAAAAAEAAQA8wAA&#10;AHMFAAAAAA==&#10;" fillcolor="#eaeaea" stroked="f">
                <v:textbox>
                  <w:txbxContent>
                    <w:p w14:paraId="78593B37" w14:textId="77777777" w:rsidR="000A288E" w:rsidRPr="00F93935" w:rsidRDefault="00291400" w:rsidP="00291400">
                      <w:pPr>
                        <w:spacing w:line="360" w:lineRule="auto"/>
                        <w:rPr>
                          <w:b/>
                          <w:color w:val="005192"/>
                          <w:sz w:val="24"/>
                        </w:rPr>
                      </w:pPr>
                      <w:r>
                        <w:rPr>
                          <w:b/>
                          <w:color w:val="005192"/>
                          <w:sz w:val="24"/>
                        </w:rPr>
                        <w:t xml:space="preserve">Reference / </w:t>
                      </w:r>
                      <w:r w:rsidR="002102A1" w:rsidRPr="002102A1">
                        <w:rPr>
                          <w:b/>
                          <w:color w:val="005192"/>
                          <w:sz w:val="24"/>
                        </w:rPr>
                        <w:t>Evidence base</w:t>
                      </w:r>
                      <w:r w:rsidR="00A107EE">
                        <w:rPr>
                          <w:b/>
                          <w:color w:val="005192"/>
                          <w:sz w:val="24"/>
                        </w:rPr>
                        <w:t xml:space="preserve"> – informed by:</w:t>
                      </w:r>
                    </w:p>
                    <w:p w14:paraId="1241AC49" w14:textId="77777777" w:rsidR="00F93935" w:rsidRPr="00F93935" w:rsidRDefault="00F93935" w:rsidP="00291400">
                      <w:pPr>
                        <w:pStyle w:val="Body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ar w:val="none" w:sz="0" w:color="auto"/>
                        </w:pBdr>
                        <w:spacing w:line="360" w:lineRule="auto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93935">
                        <w:rPr>
                          <w:rFonts w:ascii="Arial" w:hAnsi="Arial" w:cs="Arial"/>
                          <w:sz w:val="24"/>
                          <w:szCs w:val="24"/>
                        </w:rPr>
                        <w:t>Julie Fisher</w:t>
                      </w:r>
                    </w:p>
                    <w:p w14:paraId="7C7B375F" w14:textId="77777777" w:rsidR="00F93935" w:rsidRPr="00F93935" w:rsidRDefault="00F93935" w:rsidP="00291400">
                      <w:pPr>
                        <w:pStyle w:val="Body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ar w:val="none" w:sz="0" w:color="auto"/>
                        </w:pBdr>
                        <w:spacing w:line="360" w:lineRule="auto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93935">
                        <w:rPr>
                          <w:rFonts w:ascii="Arial" w:hAnsi="Arial" w:cs="Arial"/>
                          <w:sz w:val="24"/>
                          <w:szCs w:val="24"/>
                        </w:rPr>
                        <w:t>ELKLAN</w:t>
                      </w:r>
                    </w:p>
                    <w:p w14:paraId="1E0822F6" w14:textId="77777777" w:rsidR="00F93935" w:rsidRPr="00F93935" w:rsidRDefault="00F93935" w:rsidP="00291400">
                      <w:pPr>
                        <w:pStyle w:val="Body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ar w:val="none" w:sz="0" w:color="auto"/>
                        </w:pBdr>
                        <w:spacing w:line="360" w:lineRule="auto"/>
                        <w:jc w:val="both"/>
                        <w:rPr>
                          <w:rFonts w:ascii="Arial" w:hAnsi="Arial" w:cs="Arial"/>
                          <w:b/>
                          <w:color w:val="2F5496" w:themeColor="accent1" w:themeShade="BF"/>
                          <w:sz w:val="24"/>
                          <w:szCs w:val="24"/>
                        </w:rPr>
                      </w:pPr>
                      <w:r w:rsidRPr="00F93935">
                        <w:rPr>
                          <w:rFonts w:ascii="Arial" w:hAnsi="Arial" w:cs="Arial"/>
                          <w:b/>
                          <w:color w:val="2F5496" w:themeColor="accent1" w:themeShade="BF"/>
                          <w:sz w:val="24"/>
                          <w:szCs w:val="24"/>
                        </w:rPr>
                        <w:t>Further information:</w:t>
                      </w:r>
                    </w:p>
                    <w:p w14:paraId="3931FD20" w14:textId="77777777" w:rsidR="00F93935" w:rsidRPr="00F93935" w:rsidRDefault="00C428F0" w:rsidP="00291400">
                      <w:pPr>
                        <w:pStyle w:val="Body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ar w:val="none" w:sz="0" w:color="auto"/>
                        </w:pBdr>
                        <w:spacing w:line="360" w:lineRule="auto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15" w:history="1">
                        <w:r w:rsidR="00F93935" w:rsidRPr="00F93935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Interacting or interfering?</w:t>
                        </w:r>
                      </w:hyperlink>
                    </w:p>
                    <w:p w14:paraId="4DC89296" w14:textId="77777777" w:rsidR="00F93935" w:rsidRPr="00F93935" w:rsidRDefault="00C428F0" w:rsidP="00291400">
                      <w:pPr>
                        <w:pStyle w:val="Body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bar w:val="none" w:sz="0" w:color="auto"/>
                        </w:pBdr>
                        <w:spacing w:line="360" w:lineRule="auto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16" w:history="1">
                        <w:r w:rsidR="00F93935" w:rsidRPr="00F93935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Julie Fisher: Interacting or Interfering</w:t>
                        </w:r>
                      </w:hyperlink>
                    </w:p>
                    <w:p w14:paraId="22AC55CB" w14:textId="77777777" w:rsidR="000A288E" w:rsidRPr="00FF4160" w:rsidRDefault="000A288E" w:rsidP="00F93935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page"/>
              </v:roundrect>
            </w:pict>
          </mc:Fallback>
        </mc:AlternateContent>
      </w:r>
    </w:p>
    <w:p w14:paraId="4864034B" w14:textId="77777777" w:rsidR="00F93935" w:rsidRPr="00F93935" w:rsidRDefault="00F93935" w:rsidP="00F93935">
      <w:pPr>
        <w:rPr>
          <w:sz w:val="48"/>
          <w:szCs w:val="48"/>
        </w:rPr>
      </w:pPr>
    </w:p>
    <w:p w14:paraId="3FDF3714" w14:textId="77777777" w:rsidR="00F93935" w:rsidRPr="00F93935" w:rsidRDefault="00F93935" w:rsidP="00F93935">
      <w:pPr>
        <w:rPr>
          <w:sz w:val="48"/>
          <w:szCs w:val="48"/>
        </w:rPr>
      </w:pPr>
    </w:p>
    <w:p w14:paraId="7150C424" w14:textId="77777777" w:rsidR="00F93935" w:rsidRPr="00F93935" w:rsidRDefault="00F93935" w:rsidP="00F93935">
      <w:pPr>
        <w:rPr>
          <w:sz w:val="48"/>
          <w:szCs w:val="48"/>
        </w:rPr>
      </w:pPr>
    </w:p>
    <w:p w14:paraId="42819D07" w14:textId="77777777" w:rsidR="00F93935" w:rsidRPr="00F93935" w:rsidRDefault="00F93935" w:rsidP="00F93935">
      <w:pPr>
        <w:rPr>
          <w:sz w:val="48"/>
          <w:szCs w:val="48"/>
        </w:rPr>
      </w:pPr>
    </w:p>
    <w:p w14:paraId="0171EA71" w14:textId="77777777" w:rsidR="0031522F" w:rsidRDefault="00F93935" w:rsidP="00F93935">
      <w:pPr>
        <w:tabs>
          <w:tab w:val="left" w:pos="6975"/>
        </w:tabs>
        <w:rPr>
          <w:sz w:val="48"/>
          <w:szCs w:val="48"/>
        </w:rPr>
      </w:pPr>
      <w:r>
        <w:rPr>
          <w:sz w:val="48"/>
          <w:szCs w:val="48"/>
        </w:rPr>
        <w:tab/>
      </w:r>
    </w:p>
    <w:p w14:paraId="0A3B9CD0" w14:textId="77777777" w:rsidR="0031522F" w:rsidRPr="0031522F" w:rsidRDefault="0031522F" w:rsidP="0031522F">
      <w:pPr>
        <w:rPr>
          <w:sz w:val="48"/>
          <w:szCs w:val="48"/>
        </w:rPr>
      </w:pPr>
    </w:p>
    <w:p w14:paraId="2BFB8E0A" w14:textId="77777777" w:rsidR="0031522F" w:rsidRPr="0031522F" w:rsidRDefault="0031522F" w:rsidP="0031522F">
      <w:pPr>
        <w:rPr>
          <w:sz w:val="48"/>
          <w:szCs w:val="48"/>
        </w:rPr>
      </w:pPr>
    </w:p>
    <w:p w14:paraId="6C84D6A1" w14:textId="77777777" w:rsidR="0031522F" w:rsidRPr="0031522F" w:rsidRDefault="0031522F" w:rsidP="0031522F">
      <w:pPr>
        <w:rPr>
          <w:sz w:val="48"/>
          <w:szCs w:val="48"/>
        </w:rPr>
      </w:pPr>
    </w:p>
    <w:p w14:paraId="3F2AE180" w14:textId="77777777" w:rsidR="0031522F" w:rsidRPr="0031522F" w:rsidRDefault="0031522F" w:rsidP="0031522F">
      <w:pPr>
        <w:rPr>
          <w:sz w:val="48"/>
          <w:szCs w:val="48"/>
        </w:rPr>
      </w:pPr>
    </w:p>
    <w:p w14:paraId="6B19C93C" w14:textId="77777777" w:rsidR="0031522F" w:rsidRPr="0031522F" w:rsidRDefault="0031522F" w:rsidP="0031522F">
      <w:pPr>
        <w:rPr>
          <w:sz w:val="48"/>
          <w:szCs w:val="48"/>
        </w:rPr>
      </w:pPr>
    </w:p>
    <w:p w14:paraId="5749E58D" w14:textId="77777777" w:rsidR="0031522F" w:rsidRPr="0031522F" w:rsidRDefault="0031522F" w:rsidP="0031522F">
      <w:pPr>
        <w:rPr>
          <w:sz w:val="48"/>
          <w:szCs w:val="48"/>
        </w:rPr>
      </w:pPr>
    </w:p>
    <w:p w14:paraId="48F83BA6" w14:textId="77777777" w:rsidR="0031522F" w:rsidRPr="0031522F" w:rsidRDefault="0031522F" w:rsidP="0031522F">
      <w:pPr>
        <w:rPr>
          <w:sz w:val="48"/>
          <w:szCs w:val="48"/>
        </w:rPr>
      </w:pPr>
    </w:p>
    <w:p w14:paraId="76151895" w14:textId="77777777" w:rsidR="0031522F" w:rsidRPr="0031522F" w:rsidRDefault="0031522F" w:rsidP="0031522F">
      <w:pPr>
        <w:rPr>
          <w:sz w:val="48"/>
          <w:szCs w:val="48"/>
        </w:rPr>
      </w:pPr>
    </w:p>
    <w:p w14:paraId="225CFEB2" w14:textId="77777777" w:rsidR="0031522F" w:rsidRPr="0031522F" w:rsidRDefault="0031522F" w:rsidP="0031522F">
      <w:pPr>
        <w:rPr>
          <w:sz w:val="48"/>
          <w:szCs w:val="48"/>
        </w:rPr>
      </w:pPr>
    </w:p>
    <w:p w14:paraId="64A3C229" w14:textId="77777777" w:rsidR="0031522F" w:rsidRPr="0031522F" w:rsidRDefault="0031522F" w:rsidP="0031522F">
      <w:pPr>
        <w:rPr>
          <w:sz w:val="48"/>
          <w:szCs w:val="48"/>
        </w:rPr>
      </w:pPr>
    </w:p>
    <w:p w14:paraId="795C9461" w14:textId="77777777" w:rsidR="00FE3C18" w:rsidRPr="0031522F" w:rsidRDefault="0031522F" w:rsidP="0031522F">
      <w:pPr>
        <w:tabs>
          <w:tab w:val="left" w:pos="8190"/>
        </w:tabs>
        <w:rPr>
          <w:sz w:val="48"/>
          <w:szCs w:val="48"/>
        </w:rPr>
      </w:pPr>
      <w:r>
        <w:rPr>
          <w:sz w:val="48"/>
          <w:szCs w:val="48"/>
        </w:rPr>
        <w:tab/>
      </w:r>
    </w:p>
    <w:sectPr w:rsidR="00FE3C18" w:rsidRPr="0031522F" w:rsidSect="00B95CC5">
      <w:headerReference w:type="default" r:id="rId17"/>
      <w:footerReference w:type="even" r:id="rId18"/>
      <w:footerReference w:type="default" r:id="rId19"/>
      <w:type w:val="continuous"/>
      <w:pgSz w:w="11906" w:h="16838" w:code="9"/>
      <w:pgMar w:top="1021" w:right="851" w:bottom="1021" w:left="851" w:header="709" w:footer="851" w:gutter="0"/>
      <w:cols w:space="45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3A462" w14:textId="77777777" w:rsidR="005A5CE4" w:rsidRDefault="005A5CE4">
      <w:r>
        <w:separator/>
      </w:r>
    </w:p>
  </w:endnote>
  <w:endnote w:type="continuationSeparator" w:id="0">
    <w:p w14:paraId="66460F47" w14:textId="77777777" w:rsidR="005A5CE4" w:rsidRDefault="005A5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B612D" w14:textId="77777777" w:rsidR="00505712" w:rsidRDefault="00505712" w:rsidP="00983AF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DBF94D" w14:textId="77777777" w:rsidR="00505712" w:rsidRDefault="00505712" w:rsidP="0050571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6BEDD" w14:textId="77777777" w:rsidR="00C01808" w:rsidRPr="00C349B0" w:rsidRDefault="00C01808" w:rsidP="00C01808">
    <w:pPr>
      <w:pStyle w:val="NormalWeb"/>
      <w:kinsoku w:val="0"/>
      <w:overflowPunct w:val="0"/>
      <w:spacing w:after="0"/>
      <w:textAlignment w:val="baseline"/>
      <w:rPr>
        <w:rFonts w:ascii="Arial" w:eastAsia="MS PGothic" w:hAnsi="Arial" w:cs="Arial"/>
        <w:color w:val="000000"/>
        <w:kern w:val="24"/>
        <w:sz w:val="14"/>
        <w:szCs w:val="14"/>
      </w:rPr>
    </w:pPr>
    <w:r w:rsidRPr="00C349B0">
      <w:rPr>
        <w:rFonts w:ascii="Arial" w:eastAsia="MS PGothic" w:hAnsi="Arial" w:cs="Arial"/>
        <w:color w:val="000000"/>
        <w:kern w:val="24"/>
        <w:sz w:val="14"/>
        <w:szCs w:val="14"/>
      </w:rPr>
      <w:t>© Copyright applies to the whole document - Written and developed by City of Bradford M</w:t>
    </w:r>
    <w:r w:rsidR="00777D4A">
      <w:rPr>
        <w:rFonts w:ascii="Arial" w:eastAsia="MS PGothic" w:hAnsi="Arial" w:cs="Arial"/>
        <w:color w:val="000000"/>
        <w:kern w:val="24"/>
        <w:sz w:val="14"/>
        <w:szCs w:val="14"/>
      </w:rPr>
      <w:t xml:space="preserve">DC            Created </w:t>
    </w:r>
    <w:r w:rsidR="00F93935">
      <w:rPr>
        <w:rFonts w:ascii="Arial" w:eastAsia="MS PGothic" w:hAnsi="Arial" w:cs="Arial"/>
        <w:color w:val="000000"/>
        <w:kern w:val="24"/>
        <w:sz w:val="14"/>
        <w:szCs w:val="14"/>
      </w:rPr>
      <w:t>June</w:t>
    </w:r>
    <w:r w:rsidR="00777D4A">
      <w:rPr>
        <w:rFonts w:ascii="Arial" w:eastAsia="MS PGothic" w:hAnsi="Arial" w:cs="Arial"/>
        <w:color w:val="000000"/>
        <w:kern w:val="24"/>
        <w:sz w:val="14"/>
        <w:szCs w:val="14"/>
      </w:rPr>
      <w:t xml:space="preserve"> 2022</w:t>
    </w:r>
    <w:r w:rsidRPr="00C349B0">
      <w:rPr>
        <w:rFonts w:ascii="Arial" w:eastAsia="MS PGothic" w:hAnsi="Arial" w:cs="Arial"/>
        <w:color w:val="000000"/>
        <w:kern w:val="24"/>
        <w:sz w:val="14"/>
        <w:szCs w:val="14"/>
      </w:rPr>
      <w:t xml:space="preserve">        </w:t>
    </w:r>
    <w:r w:rsidR="00F93935">
      <w:rPr>
        <w:rFonts w:ascii="Arial" w:eastAsia="MS PGothic" w:hAnsi="Arial" w:cs="Arial"/>
        <w:color w:val="000000"/>
        <w:kern w:val="24"/>
        <w:sz w:val="14"/>
        <w:szCs w:val="14"/>
      </w:rPr>
      <w:t>EY - SG</w:t>
    </w:r>
    <w:r w:rsidRPr="00C349B0">
      <w:rPr>
        <w:rFonts w:ascii="Arial" w:eastAsia="MS PGothic" w:hAnsi="Arial" w:cs="Arial"/>
        <w:color w:val="000000"/>
        <w:kern w:val="24"/>
        <w:sz w:val="14"/>
        <w:szCs w:val="14"/>
      </w:rPr>
      <w:t xml:space="preserve">  </w:t>
    </w:r>
    <w:r w:rsidR="0031522F">
      <w:rPr>
        <w:rFonts w:ascii="Arial" w:eastAsia="MS PGothic" w:hAnsi="Arial" w:cs="Arial"/>
        <w:color w:val="000000"/>
        <w:kern w:val="24"/>
        <w:sz w:val="14"/>
        <w:szCs w:val="14"/>
      </w:rPr>
      <w:t>RJ</w:t>
    </w:r>
    <w:r w:rsidRPr="00C349B0">
      <w:rPr>
        <w:rFonts w:ascii="Arial" w:eastAsia="MS PGothic" w:hAnsi="Arial" w:cs="Arial"/>
        <w:color w:val="000000"/>
        <w:kern w:val="24"/>
        <w:sz w:val="14"/>
        <w:szCs w:val="14"/>
      </w:rPr>
      <w:t xml:space="preserve">           P</w:t>
    </w:r>
    <w:r w:rsidRPr="00C349B0">
      <w:rPr>
        <w:rStyle w:val="PageNumber"/>
        <w:rFonts w:ascii="Arial" w:hAnsi="Arial" w:cs="Arial"/>
        <w:sz w:val="14"/>
        <w:szCs w:val="14"/>
      </w:rPr>
      <w:t xml:space="preserve">age </w:t>
    </w:r>
    <w:r w:rsidRPr="00C349B0">
      <w:rPr>
        <w:rStyle w:val="PageNumber"/>
        <w:rFonts w:ascii="Arial" w:hAnsi="Arial" w:cs="Arial"/>
        <w:sz w:val="14"/>
        <w:szCs w:val="14"/>
      </w:rPr>
      <w:fldChar w:fldCharType="begin"/>
    </w:r>
    <w:r w:rsidRPr="00C349B0">
      <w:rPr>
        <w:rStyle w:val="PageNumber"/>
        <w:rFonts w:ascii="Arial" w:hAnsi="Arial" w:cs="Arial"/>
        <w:sz w:val="14"/>
        <w:szCs w:val="14"/>
      </w:rPr>
      <w:instrText xml:space="preserve"> PAGE </w:instrText>
    </w:r>
    <w:r w:rsidRPr="00C349B0">
      <w:rPr>
        <w:rStyle w:val="PageNumber"/>
        <w:rFonts w:ascii="Arial" w:hAnsi="Arial" w:cs="Arial"/>
        <w:sz w:val="14"/>
        <w:szCs w:val="14"/>
      </w:rPr>
      <w:fldChar w:fldCharType="separate"/>
    </w:r>
    <w:r w:rsidR="002924AF">
      <w:rPr>
        <w:rStyle w:val="PageNumber"/>
        <w:rFonts w:ascii="Arial" w:hAnsi="Arial" w:cs="Arial"/>
        <w:noProof/>
        <w:sz w:val="14"/>
        <w:szCs w:val="14"/>
      </w:rPr>
      <w:t>1</w:t>
    </w:r>
    <w:r w:rsidRPr="00C349B0">
      <w:rPr>
        <w:rStyle w:val="PageNumber"/>
        <w:rFonts w:ascii="Arial" w:hAnsi="Arial" w:cs="Arial"/>
        <w:sz w:val="14"/>
        <w:szCs w:val="14"/>
      </w:rPr>
      <w:fldChar w:fldCharType="end"/>
    </w:r>
    <w:r w:rsidRPr="00C349B0">
      <w:rPr>
        <w:rStyle w:val="PageNumber"/>
        <w:rFonts w:ascii="Arial" w:hAnsi="Arial" w:cs="Arial"/>
        <w:sz w:val="14"/>
        <w:szCs w:val="14"/>
      </w:rPr>
      <w:t xml:space="preserve"> of 2</w:t>
    </w:r>
    <w:r w:rsidRPr="00C349B0">
      <w:rPr>
        <w:rStyle w:val="PageNumber"/>
        <w:rFonts w:ascii="Arial" w:hAnsi="Arial" w:cs="Arial"/>
        <w:sz w:val="20"/>
        <w:szCs w:val="20"/>
      </w:rPr>
      <w:t xml:space="preserve"> </w:t>
    </w:r>
  </w:p>
  <w:p w14:paraId="4D44E745" w14:textId="77777777" w:rsidR="00505712" w:rsidRDefault="00505712" w:rsidP="00B95CC5">
    <w:pPr>
      <w:pStyle w:val="Footer"/>
      <w:tabs>
        <w:tab w:val="clear" w:pos="4153"/>
        <w:tab w:val="clear" w:pos="8306"/>
        <w:tab w:val="center" w:pos="5220"/>
        <w:tab w:val="right" w:pos="9900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92ABD" w14:textId="77777777" w:rsidR="005A5CE4" w:rsidRDefault="005A5CE4">
      <w:r>
        <w:separator/>
      </w:r>
    </w:p>
  </w:footnote>
  <w:footnote w:type="continuationSeparator" w:id="0">
    <w:p w14:paraId="48998B59" w14:textId="77777777" w:rsidR="005A5CE4" w:rsidRDefault="005A5C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4C637" w14:textId="77777777" w:rsidR="009011A4" w:rsidRDefault="009011A4" w:rsidP="009011A4">
    <w:pPr>
      <w:pStyle w:val="Deparmentname"/>
      <w:rPr>
        <w:color w:val="005192"/>
      </w:rPr>
    </w:pPr>
    <w:r w:rsidRPr="008C1464">
      <w:rPr>
        <w:color w:val="006871"/>
      </w:rPr>
      <w:t>S</w:t>
    </w:r>
    <w:r w:rsidR="00186A17">
      <w:rPr>
        <w:color w:val="006871"/>
      </w:rPr>
      <w:t>CIL</w:t>
    </w:r>
    <w:r>
      <w:rPr>
        <w:color w:val="006871"/>
      </w:rPr>
      <w:t xml:space="preserve"> Team</w:t>
    </w:r>
    <w:r w:rsidR="00C358D7">
      <w:rPr>
        <w:noProof/>
        <w:color w:val="006871"/>
      </w:rPr>
      <w:drawing>
        <wp:anchor distT="0" distB="0" distL="114300" distR="114300" simplePos="0" relativeHeight="251657216" behindDoc="0" locked="0" layoutInCell="1" allowOverlap="1" wp14:anchorId="392E1AF6" wp14:editId="0338EF33">
          <wp:simplePos x="0" y="0"/>
          <wp:positionH relativeFrom="column">
            <wp:posOffset>3748405</wp:posOffset>
          </wp:positionH>
          <wp:positionV relativeFrom="page">
            <wp:posOffset>252095</wp:posOffset>
          </wp:positionV>
          <wp:extent cx="2818130" cy="778510"/>
          <wp:effectExtent l="0" t="0" r="0" b="0"/>
          <wp:wrapSquare wrapText="bothSides"/>
          <wp:docPr id="2" name="Picture 7" descr="CBMDC-colour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BMDC-colour-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8130" cy="778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44F20B" w14:textId="77777777" w:rsidR="009011A4" w:rsidRDefault="009011A4">
    <w:pPr>
      <w:pStyle w:val="Header"/>
    </w:pPr>
  </w:p>
  <w:p w14:paraId="7B063D1A" w14:textId="77777777" w:rsidR="00B064B1" w:rsidRDefault="00B064B1">
    <w:pPr>
      <w:pStyle w:val="Header"/>
    </w:pPr>
  </w:p>
  <w:p w14:paraId="3962F59F" w14:textId="77777777" w:rsidR="008E42E8" w:rsidRPr="00B5449F" w:rsidRDefault="00C358D7" w:rsidP="008E42E8">
    <w:pPr>
      <w:pStyle w:val="NewsletterHeader"/>
      <w:rPr>
        <w:color w:val="005192"/>
        <w:sz w:val="96"/>
        <w:szCs w:val="96"/>
      </w:rPr>
    </w:pPr>
    <w:r>
      <w:rPr>
        <w:noProof/>
        <w:color w:val="005192"/>
        <w:sz w:val="96"/>
        <w:szCs w:val="96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8CD1760" wp14:editId="7F0CC27F">
              <wp:simplePos x="0" y="0"/>
              <wp:positionH relativeFrom="column">
                <wp:posOffset>0</wp:posOffset>
              </wp:positionH>
              <wp:positionV relativeFrom="paragraph">
                <wp:posOffset>753745</wp:posOffset>
              </wp:positionV>
              <wp:extent cx="6515100" cy="228600"/>
              <wp:effectExtent l="6985" t="1905" r="2540" b="762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15100" cy="228600"/>
                      </a:xfrm>
                      <a:prstGeom prst="roundRect">
                        <a:avLst>
                          <a:gd name="adj" fmla="val 14444"/>
                        </a:avLst>
                      </a:prstGeom>
                      <a:solidFill>
                        <a:srgbClr val="EAEAE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7C007B62" id="AutoShape 1" o:spid="_x0000_s1026" style="position:absolute;margin-left:0;margin-top:59.35pt;width:513pt;height:18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946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PTJAQIAAOYDAAAOAAAAZHJzL2Uyb0RvYy54bWysU22P0zAM/o7Ef4jynXWdbuOo1p2mHYeQ&#10;jhdx8AOyJH2BNA5Oum78+nPSbkzwDdFKkR3bj+3Hzvru2Bl20OhbsCXPZ3POtJWgWluX/NvXh1e3&#10;nPkgrBIGrC75SXt+t3n5Yj24Qi+gAaM0MgKxvhhcyZsQXJFlXja6E34GTlsyVoCdCKRinSkUA6F3&#10;JlvM56tsAFQOQWrv6fZ+NPJNwq8qLcOnqvI6MFNyqi2kE9O5j2e2WYuiRuGaVk5liH+oohOtpaQX&#10;qHsRBOux/QuqayWChyrMJHQZVFUrdeqBusnnf3Tz1AinUy9EjncXmvz/g5UfD0/uM8bSvXsE+cMz&#10;C7tG2FpvEWFotFCULo9EZYPzxSUgKp5C2X74AIpGK/oAiYNjhV0EpO7YMVF9ulCtj4FJulwt82U+&#10;p4lIsi0WtyuSYwpRnKMd+vBOQ8eiUHKE3qovNM+UQhwefUh8K2ZFF7Or75xVnaHpHYRh+Q19E+Lk&#10;TNhnzNQumFY9tMYkBev9ziCj0JK/3cZ/CvbXbsZGZwsxbKw23iReIhVx63yxB3UiWhDGZaPHQUID&#10;+IuzgRat5P5nL1BzZt5bovYNlRo3Myk3y9cLUvDasr+2CCsJquSBs1HchXGbe4dt3VCmPBFkYUvj&#10;qNpwnttY1VQsLVPielr8uK3XevL6/Tw3zwAAAP//AwBQSwMEFAAGAAgAAAAhABRynXTfAAAACQEA&#10;AA8AAABkcnMvZG93bnJldi54bWxMj0FLw0AQhe+C/2EZwYvYTYs2JWZTpCiIB6m1UI+b7JgEd2fD&#10;7qaN/97pSW8z7w1vvleuJ2fFEUPsPSmYzzIQSI03PbUK9h/PtysQMWky2npCBT8YYV1dXpS6MP5E&#10;73jcpVZwCMVCK+hSGgopY9Oh03HmByT2vnxwOvEaWmmCPnG4s3KRZUvpdE/8odMDbjpsvnejUzC1&#10;+dNrbG4OdjN6uQ31p4tvL0pdX02PDyASTunvGM74jA4VM9V+JBOFVcBFEqvzVQ7ibGeLJUs1T/d3&#10;OciqlP8bVL8AAAD//wMAUEsBAi0AFAAGAAgAAAAhALaDOJL+AAAA4QEAABMAAAAAAAAAAAAAAAAA&#10;AAAAAFtDb250ZW50X1R5cGVzXS54bWxQSwECLQAUAAYACAAAACEAOP0h/9YAAACUAQAACwAAAAAA&#10;AAAAAAAAAAAvAQAAX3JlbHMvLnJlbHNQSwECLQAUAAYACAAAACEA+pD0yQECAADmAwAADgAAAAAA&#10;AAAAAAAAAAAuAgAAZHJzL2Uyb0RvYy54bWxQSwECLQAUAAYACAAAACEAFHKddN8AAAAJAQAADwAA&#10;AAAAAAAAAAAAAABbBAAAZHJzL2Rvd25yZXYueG1sUEsFBgAAAAAEAAQA8wAAAGcFAAAAAA==&#10;" fillcolor="#eaeaea" stroked="f"/>
          </w:pict>
        </mc:Fallback>
      </mc:AlternateContent>
    </w:r>
    <w:r w:rsidR="00F93935">
      <w:rPr>
        <w:color w:val="005192"/>
        <w:sz w:val="96"/>
        <w:szCs w:val="96"/>
      </w:rPr>
      <w:t>Help Sheet</w:t>
    </w:r>
  </w:p>
  <w:p w14:paraId="2475B340" w14:textId="77777777" w:rsidR="008E42E8" w:rsidRPr="008C1464" w:rsidRDefault="007144BB" w:rsidP="008E42E8">
    <w:pPr>
      <w:pStyle w:val="Deparmentname"/>
      <w:ind w:firstLine="180"/>
      <w:rPr>
        <w:color w:val="005192"/>
        <w:sz w:val="24"/>
        <w:szCs w:val="22"/>
      </w:rPr>
    </w:pPr>
    <w:r>
      <w:rPr>
        <w:color w:val="005192"/>
        <w:sz w:val="24"/>
        <w:szCs w:val="22"/>
      </w:rPr>
      <w:t xml:space="preserve">0 – 25 Specialist Teaching </w:t>
    </w:r>
    <w:r w:rsidR="000779EA">
      <w:rPr>
        <w:color w:val="005192"/>
        <w:sz w:val="24"/>
        <w:szCs w:val="22"/>
      </w:rPr>
      <w:t xml:space="preserve">And </w:t>
    </w:r>
    <w:r>
      <w:rPr>
        <w:color w:val="005192"/>
        <w:sz w:val="24"/>
        <w:szCs w:val="22"/>
      </w:rPr>
      <w:t>Support Service</w:t>
    </w:r>
  </w:p>
  <w:p w14:paraId="526A5399" w14:textId="77777777" w:rsidR="008E42E8" w:rsidRPr="00C349B0" w:rsidRDefault="008E42E8">
    <w:pPr>
      <w:pStyle w:val="Header"/>
      <w:rPr>
        <w:rFonts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F6B29"/>
    <w:multiLevelType w:val="multilevel"/>
    <w:tmpl w:val="DC8A155A"/>
    <w:styleLink w:val="StyleBulleted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D97874"/>
    <w:multiLevelType w:val="hybridMultilevel"/>
    <w:tmpl w:val="9AE6CF72"/>
    <w:lvl w:ilvl="0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" w15:restartNumberingAfterBreak="0">
    <w:nsid w:val="11E83679"/>
    <w:multiLevelType w:val="hybridMultilevel"/>
    <w:tmpl w:val="01BE1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408E3"/>
    <w:multiLevelType w:val="hybridMultilevel"/>
    <w:tmpl w:val="343E8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7B01FF"/>
    <w:multiLevelType w:val="hybridMultilevel"/>
    <w:tmpl w:val="73446E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6C799A"/>
    <w:multiLevelType w:val="hybridMultilevel"/>
    <w:tmpl w:val="C0CA880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CE7D5C"/>
    <w:multiLevelType w:val="hybridMultilevel"/>
    <w:tmpl w:val="0160171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7" w15:restartNumberingAfterBreak="0">
    <w:nsid w:val="1C1E5B36"/>
    <w:multiLevelType w:val="hybridMultilevel"/>
    <w:tmpl w:val="DA580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9B26AB"/>
    <w:multiLevelType w:val="hybridMultilevel"/>
    <w:tmpl w:val="59D84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5D1864"/>
    <w:multiLevelType w:val="hybridMultilevel"/>
    <w:tmpl w:val="A7305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1B678D"/>
    <w:multiLevelType w:val="hybridMultilevel"/>
    <w:tmpl w:val="C4800F1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6E2724"/>
    <w:multiLevelType w:val="multilevel"/>
    <w:tmpl w:val="77101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CE1731"/>
    <w:multiLevelType w:val="hybridMultilevel"/>
    <w:tmpl w:val="E8E640E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2D7174A"/>
    <w:multiLevelType w:val="hybridMultilevel"/>
    <w:tmpl w:val="62D4E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2972ED"/>
    <w:multiLevelType w:val="hybridMultilevel"/>
    <w:tmpl w:val="69401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964163"/>
    <w:multiLevelType w:val="hybridMultilevel"/>
    <w:tmpl w:val="8EC6E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A35925"/>
    <w:multiLevelType w:val="hybridMultilevel"/>
    <w:tmpl w:val="56600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18309D"/>
    <w:multiLevelType w:val="hybridMultilevel"/>
    <w:tmpl w:val="76A050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3FD11F6"/>
    <w:multiLevelType w:val="hybridMultilevel"/>
    <w:tmpl w:val="75D85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9303F4"/>
    <w:multiLevelType w:val="hybridMultilevel"/>
    <w:tmpl w:val="A77A8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0003315">
    <w:abstractNumId w:val="0"/>
  </w:num>
  <w:num w:numId="2" w16cid:durableId="1390114027">
    <w:abstractNumId w:val="5"/>
  </w:num>
  <w:num w:numId="3" w16cid:durableId="1720128546">
    <w:abstractNumId w:val="12"/>
  </w:num>
  <w:num w:numId="4" w16cid:durableId="827018088">
    <w:abstractNumId w:val="1"/>
  </w:num>
  <w:num w:numId="5" w16cid:durableId="1958100273">
    <w:abstractNumId w:val="10"/>
  </w:num>
  <w:num w:numId="6" w16cid:durableId="941304489">
    <w:abstractNumId w:val="4"/>
  </w:num>
  <w:num w:numId="7" w16cid:durableId="1102996558">
    <w:abstractNumId w:val="6"/>
  </w:num>
  <w:num w:numId="8" w16cid:durableId="1693653033">
    <w:abstractNumId w:val="19"/>
  </w:num>
  <w:num w:numId="9" w16cid:durableId="2054696547">
    <w:abstractNumId w:val="2"/>
  </w:num>
  <w:num w:numId="10" w16cid:durableId="1202671975">
    <w:abstractNumId w:val="14"/>
  </w:num>
  <w:num w:numId="11" w16cid:durableId="265430430">
    <w:abstractNumId w:val="17"/>
  </w:num>
  <w:num w:numId="12" w16cid:durableId="2016029940">
    <w:abstractNumId w:val="13"/>
  </w:num>
  <w:num w:numId="13" w16cid:durableId="1010915580">
    <w:abstractNumId w:val="11"/>
  </w:num>
  <w:num w:numId="14" w16cid:durableId="1344476972">
    <w:abstractNumId w:val="3"/>
  </w:num>
  <w:num w:numId="15" w16cid:durableId="120806877">
    <w:abstractNumId w:val="8"/>
  </w:num>
  <w:num w:numId="16" w16cid:durableId="1909731181">
    <w:abstractNumId w:val="9"/>
  </w:num>
  <w:num w:numId="17" w16cid:durableId="577861769">
    <w:abstractNumId w:val="15"/>
  </w:num>
  <w:num w:numId="18" w16cid:durableId="531308365">
    <w:abstractNumId w:val="16"/>
  </w:num>
  <w:num w:numId="19" w16cid:durableId="1210533500">
    <w:abstractNumId w:val="7"/>
  </w:num>
  <w:num w:numId="20" w16cid:durableId="11189851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8193" fillcolor="#eaeaea" stroke="f">
      <v:fill color="#eaeaea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A1MrcwsLA0NrO0MLRQ0lEKTi0uzszPAykwqQUAU33PASwAAAA="/>
  </w:docVars>
  <w:rsids>
    <w:rsidRoot w:val="00C349B0"/>
    <w:rsid w:val="00010E3C"/>
    <w:rsid w:val="0004383A"/>
    <w:rsid w:val="000506C1"/>
    <w:rsid w:val="000779EA"/>
    <w:rsid w:val="0009026F"/>
    <w:rsid w:val="000A288E"/>
    <w:rsid w:val="000B4399"/>
    <w:rsid w:val="000E3F7E"/>
    <w:rsid w:val="000E5502"/>
    <w:rsid w:val="00107DB1"/>
    <w:rsid w:val="001119FF"/>
    <w:rsid w:val="001203B8"/>
    <w:rsid w:val="001210F7"/>
    <w:rsid w:val="00132AF1"/>
    <w:rsid w:val="00135646"/>
    <w:rsid w:val="00144D4C"/>
    <w:rsid w:val="00150EA8"/>
    <w:rsid w:val="00166B2E"/>
    <w:rsid w:val="0016750C"/>
    <w:rsid w:val="00171EF8"/>
    <w:rsid w:val="00186A17"/>
    <w:rsid w:val="00187DC9"/>
    <w:rsid w:val="0019185A"/>
    <w:rsid w:val="001C6B5D"/>
    <w:rsid w:val="00204AB7"/>
    <w:rsid w:val="002102A1"/>
    <w:rsid w:val="00222898"/>
    <w:rsid w:val="00224E5B"/>
    <w:rsid w:val="00236264"/>
    <w:rsid w:val="00284CCE"/>
    <w:rsid w:val="00291400"/>
    <w:rsid w:val="002924AF"/>
    <w:rsid w:val="002A7C83"/>
    <w:rsid w:val="002D635F"/>
    <w:rsid w:val="002E16D6"/>
    <w:rsid w:val="00306E7F"/>
    <w:rsid w:val="0031522F"/>
    <w:rsid w:val="00363246"/>
    <w:rsid w:val="0038449B"/>
    <w:rsid w:val="0039681C"/>
    <w:rsid w:val="003B2A3F"/>
    <w:rsid w:val="003D1804"/>
    <w:rsid w:val="003D5ACE"/>
    <w:rsid w:val="0040076B"/>
    <w:rsid w:val="0040345E"/>
    <w:rsid w:val="0041530A"/>
    <w:rsid w:val="00480557"/>
    <w:rsid w:val="00484967"/>
    <w:rsid w:val="0049435A"/>
    <w:rsid w:val="004948D4"/>
    <w:rsid w:val="00495F00"/>
    <w:rsid w:val="004A4092"/>
    <w:rsid w:val="004A459D"/>
    <w:rsid w:val="004B283A"/>
    <w:rsid w:val="004E289D"/>
    <w:rsid w:val="004E3FB1"/>
    <w:rsid w:val="004E7780"/>
    <w:rsid w:val="00500AA4"/>
    <w:rsid w:val="00505663"/>
    <w:rsid w:val="00505712"/>
    <w:rsid w:val="00530CF6"/>
    <w:rsid w:val="00556828"/>
    <w:rsid w:val="00572D79"/>
    <w:rsid w:val="005750A8"/>
    <w:rsid w:val="00584597"/>
    <w:rsid w:val="00587E81"/>
    <w:rsid w:val="0059316C"/>
    <w:rsid w:val="00596C3A"/>
    <w:rsid w:val="005A53F3"/>
    <w:rsid w:val="005A5CE4"/>
    <w:rsid w:val="005D5840"/>
    <w:rsid w:val="006061B8"/>
    <w:rsid w:val="006439D1"/>
    <w:rsid w:val="006759EE"/>
    <w:rsid w:val="00680F4B"/>
    <w:rsid w:val="00684E3D"/>
    <w:rsid w:val="006C6F66"/>
    <w:rsid w:val="00706C34"/>
    <w:rsid w:val="007144BB"/>
    <w:rsid w:val="00721320"/>
    <w:rsid w:val="0073347D"/>
    <w:rsid w:val="00740829"/>
    <w:rsid w:val="00747450"/>
    <w:rsid w:val="00755F28"/>
    <w:rsid w:val="00760854"/>
    <w:rsid w:val="00767C87"/>
    <w:rsid w:val="00772D85"/>
    <w:rsid w:val="00777D4A"/>
    <w:rsid w:val="00786187"/>
    <w:rsid w:val="00791393"/>
    <w:rsid w:val="007A4818"/>
    <w:rsid w:val="007B1638"/>
    <w:rsid w:val="007D4EB9"/>
    <w:rsid w:val="007E46C5"/>
    <w:rsid w:val="007F645A"/>
    <w:rsid w:val="00857C9C"/>
    <w:rsid w:val="00880612"/>
    <w:rsid w:val="008C1464"/>
    <w:rsid w:val="008C35D7"/>
    <w:rsid w:val="008E42E8"/>
    <w:rsid w:val="009011A4"/>
    <w:rsid w:val="009163B1"/>
    <w:rsid w:val="0091642D"/>
    <w:rsid w:val="009252A8"/>
    <w:rsid w:val="00930D12"/>
    <w:rsid w:val="00932B87"/>
    <w:rsid w:val="00941883"/>
    <w:rsid w:val="009474D2"/>
    <w:rsid w:val="0096618B"/>
    <w:rsid w:val="00983AF5"/>
    <w:rsid w:val="009A5817"/>
    <w:rsid w:val="009B2F47"/>
    <w:rsid w:val="00A065BF"/>
    <w:rsid w:val="00A107EE"/>
    <w:rsid w:val="00A17A91"/>
    <w:rsid w:val="00A21631"/>
    <w:rsid w:val="00AA5A01"/>
    <w:rsid w:val="00AB668C"/>
    <w:rsid w:val="00AC68EB"/>
    <w:rsid w:val="00AE30E1"/>
    <w:rsid w:val="00B064B1"/>
    <w:rsid w:val="00B24647"/>
    <w:rsid w:val="00B5449F"/>
    <w:rsid w:val="00B65F70"/>
    <w:rsid w:val="00B76FDD"/>
    <w:rsid w:val="00B95CC5"/>
    <w:rsid w:val="00BC43EC"/>
    <w:rsid w:val="00BD2E6C"/>
    <w:rsid w:val="00C01808"/>
    <w:rsid w:val="00C1494E"/>
    <w:rsid w:val="00C30355"/>
    <w:rsid w:val="00C349B0"/>
    <w:rsid w:val="00C358D7"/>
    <w:rsid w:val="00C40448"/>
    <w:rsid w:val="00C428F0"/>
    <w:rsid w:val="00C71A58"/>
    <w:rsid w:val="00C830D1"/>
    <w:rsid w:val="00C941F8"/>
    <w:rsid w:val="00CC21F3"/>
    <w:rsid w:val="00D27600"/>
    <w:rsid w:val="00D30FFB"/>
    <w:rsid w:val="00D34891"/>
    <w:rsid w:val="00D55370"/>
    <w:rsid w:val="00D72DC5"/>
    <w:rsid w:val="00DA0283"/>
    <w:rsid w:val="00DC4B2A"/>
    <w:rsid w:val="00DE241E"/>
    <w:rsid w:val="00DE62B3"/>
    <w:rsid w:val="00DF25B6"/>
    <w:rsid w:val="00DF561A"/>
    <w:rsid w:val="00E006C4"/>
    <w:rsid w:val="00E12D63"/>
    <w:rsid w:val="00E26C4C"/>
    <w:rsid w:val="00E40FCE"/>
    <w:rsid w:val="00E7267A"/>
    <w:rsid w:val="00E73BA4"/>
    <w:rsid w:val="00ED5E3D"/>
    <w:rsid w:val="00ED719C"/>
    <w:rsid w:val="00EF2983"/>
    <w:rsid w:val="00F61237"/>
    <w:rsid w:val="00F66332"/>
    <w:rsid w:val="00F93935"/>
    <w:rsid w:val="00F95E7D"/>
    <w:rsid w:val="00FA0BFD"/>
    <w:rsid w:val="00FA10C5"/>
    <w:rsid w:val="00FC4F77"/>
    <w:rsid w:val="00FD1136"/>
    <w:rsid w:val="00FE3C18"/>
    <w:rsid w:val="00FF3A2D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 fillcolor="#eaeaea" stroke="f">
      <v:fill color="#eaeaea"/>
      <v:stroke on="f"/>
    </o:shapedefaults>
    <o:shapelayout v:ext="edit">
      <o:idmap v:ext="edit" data="1"/>
    </o:shapelayout>
  </w:shapeDefaults>
  <w:decimalSymbol w:val="."/>
  <w:listSeparator w:val=","/>
  <w14:docId w14:val="67124279"/>
  <w15:chartTrackingRefBased/>
  <w15:docId w15:val="{60986D03-CAE7-4949-B37F-81A04B4BC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05712"/>
    <w:rPr>
      <w:rFonts w:ascii="Arial" w:hAnsi="Arial"/>
      <w:sz w:val="22"/>
      <w:szCs w:val="24"/>
    </w:rPr>
  </w:style>
  <w:style w:type="paragraph" w:styleId="Heading2">
    <w:name w:val="heading 2"/>
    <w:basedOn w:val="Normal"/>
    <w:next w:val="Normal"/>
    <w:qFormat/>
    <w:rsid w:val="00BD2E6C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Bulleted">
    <w:name w:val="Style Bulleted"/>
    <w:basedOn w:val="NoList"/>
    <w:rsid w:val="00BD2E6C"/>
    <w:pPr>
      <w:numPr>
        <w:numId w:val="1"/>
      </w:numPr>
    </w:pPr>
  </w:style>
  <w:style w:type="paragraph" w:customStyle="1" w:styleId="Newslettersubhead">
    <w:name w:val="Newsletter subhead"/>
    <w:basedOn w:val="Normal"/>
    <w:next w:val="Normal"/>
    <w:rsid w:val="003D1804"/>
    <w:pPr>
      <w:spacing w:before="40" w:after="40"/>
    </w:pPr>
    <w:rPr>
      <w:b/>
    </w:rPr>
  </w:style>
  <w:style w:type="paragraph" w:styleId="Header">
    <w:name w:val="header"/>
    <w:basedOn w:val="Normal"/>
    <w:rsid w:val="0050571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50571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uiPriority w:val="99"/>
    <w:rsid w:val="00505712"/>
  </w:style>
  <w:style w:type="paragraph" w:styleId="BalloonText">
    <w:name w:val="Balloon Text"/>
    <w:basedOn w:val="Normal"/>
    <w:semiHidden/>
    <w:rsid w:val="00B76FDD"/>
    <w:rPr>
      <w:rFonts w:ascii="Tahoma" w:hAnsi="Tahoma" w:cs="Tahoma"/>
      <w:sz w:val="16"/>
      <w:szCs w:val="16"/>
    </w:rPr>
  </w:style>
  <w:style w:type="paragraph" w:customStyle="1" w:styleId="NewsletterHeader">
    <w:name w:val="Newsletter Header"/>
    <w:basedOn w:val="Normal"/>
    <w:rsid w:val="00572D79"/>
    <w:pPr>
      <w:spacing w:after="120"/>
    </w:pPr>
    <w:rPr>
      <w:b/>
      <w:color w:val="F58025"/>
      <w:sz w:val="120"/>
      <w:szCs w:val="120"/>
    </w:rPr>
  </w:style>
  <w:style w:type="paragraph" w:customStyle="1" w:styleId="Mainstoryheadline">
    <w:name w:val="Main story headline"/>
    <w:basedOn w:val="Normal"/>
    <w:rsid w:val="00572D79"/>
    <w:rPr>
      <w:b/>
      <w:color w:val="004990"/>
      <w:sz w:val="96"/>
      <w:szCs w:val="96"/>
    </w:rPr>
  </w:style>
  <w:style w:type="paragraph" w:customStyle="1" w:styleId="Mainstoryheadline-line2">
    <w:name w:val="Main story headline - line2"/>
    <w:basedOn w:val="Normal"/>
    <w:link w:val="Mainstoryheadline-line2Char"/>
    <w:rsid w:val="00572D79"/>
    <w:rPr>
      <w:color w:val="004990"/>
      <w:sz w:val="96"/>
      <w:szCs w:val="96"/>
    </w:rPr>
  </w:style>
  <w:style w:type="paragraph" w:customStyle="1" w:styleId="Deparmentname">
    <w:name w:val="Deparment name"/>
    <w:basedOn w:val="Normal"/>
    <w:rsid w:val="00572D79"/>
    <w:pPr>
      <w:tabs>
        <w:tab w:val="right" w:pos="10260"/>
      </w:tabs>
    </w:pPr>
    <w:rPr>
      <w:b/>
      <w:color w:val="004990"/>
      <w:sz w:val="34"/>
      <w:szCs w:val="34"/>
    </w:rPr>
  </w:style>
  <w:style w:type="character" w:customStyle="1" w:styleId="Mainstoryheadline-line2Char">
    <w:name w:val="Main story headline - line2 Char"/>
    <w:link w:val="Mainstoryheadline-line2"/>
    <w:rsid w:val="00C941F8"/>
    <w:rPr>
      <w:rFonts w:ascii="Arial" w:hAnsi="Arial"/>
      <w:color w:val="004990"/>
      <w:sz w:val="96"/>
      <w:szCs w:val="96"/>
      <w:lang w:val="en-GB" w:eastAsia="en-GB" w:bidi="ar-SA"/>
    </w:rPr>
  </w:style>
  <w:style w:type="paragraph" w:customStyle="1" w:styleId="Substoryheadline">
    <w:name w:val="Sub story headline"/>
    <w:basedOn w:val="Mainstoryheadline-line2"/>
    <w:rsid w:val="00C941F8"/>
    <w:rPr>
      <w:sz w:val="44"/>
      <w:szCs w:val="44"/>
    </w:rPr>
  </w:style>
  <w:style w:type="paragraph" w:customStyle="1" w:styleId="Dateandisse-indented">
    <w:name w:val="Date and isse - indented"/>
    <w:basedOn w:val="Normal"/>
    <w:rsid w:val="00484967"/>
    <w:pPr>
      <w:tabs>
        <w:tab w:val="left" w:pos="1800"/>
        <w:tab w:val="right" w:pos="9900"/>
      </w:tabs>
      <w:spacing w:after="240"/>
      <w:ind w:right="352" w:firstLine="357"/>
    </w:pPr>
    <w:rPr>
      <w:color w:val="FFFFFF"/>
    </w:rPr>
  </w:style>
  <w:style w:type="character" w:styleId="Hyperlink">
    <w:name w:val="Hyperlink"/>
    <w:rsid w:val="008C1464"/>
    <w:rPr>
      <w:color w:val="0000FF"/>
      <w:u w:val="single"/>
    </w:rPr>
  </w:style>
  <w:style w:type="character" w:styleId="FollowedHyperlink">
    <w:name w:val="FollowedHyperlink"/>
    <w:rsid w:val="00B5449F"/>
    <w:rPr>
      <w:color w:val="954F72"/>
      <w:u w:val="single"/>
    </w:rPr>
  </w:style>
  <w:style w:type="character" w:styleId="CommentReference">
    <w:name w:val="annotation reference"/>
    <w:rsid w:val="006439D1"/>
    <w:rPr>
      <w:sz w:val="16"/>
      <w:szCs w:val="16"/>
    </w:rPr>
  </w:style>
  <w:style w:type="paragraph" w:styleId="CommentText">
    <w:name w:val="annotation text"/>
    <w:basedOn w:val="Normal"/>
    <w:link w:val="CommentTextChar"/>
    <w:rsid w:val="006439D1"/>
    <w:rPr>
      <w:sz w:val="20"/>
      <w:szCs w:val="20"/>
    </w:rPr>
  </w:style>
  <w:style w:type="character" w:customStyle="1" w:styleId="CommentTextChar">
    <w:name w:val="Comment Text Char"/>
    <w:link w:val="CommentText"/>
    <w:rsid w:val="006439D1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6439D1"/>
    <w:rPr>
      <w:b/>
      <w:bCs/>
    </w:rPr>
  </w:style>
  <w:style w:type="character" w:customStyle="1" w:styleId="CommentSubjectChar">
    <w:name w:val="Comment Subject Char"/>
    <w:link w:val="CommentSubject"/>
    <w:rsid w:val="006439D1"/>
    <w:rPr>
      <w:rFonts w:ascii="Arial" w:hAnsi="Arial"/>
      <w:b/>
      <w:bCs/>
    </w:rPr>
  </w:style>
  <w:style w:type="table" w:styleId="TableGrid">
    <w:name w:val="Table Grid"/>
    <w:basedOn w:val="TableNormal"/>
    <w:uiPriority w:val="39"/>
    <w:rsid w:val="00150E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80612"/>
    <w:pPr>
      <w:spacing w:after="300"/>
    </w:pPr>
    <w:rPr>
      <w:rFonts w:ascii="Times New Roman" w:hAnsi="Times New Roman"/>
      <w:sz w:val="24"/>
    </w:rPr>
  </w:style>
  <w:style w:type="paragraph" w:styleId="Revision">
    <w:name w:val="Revision"/>
    <w:hidden/>
    <w:uiPriority w:val="99"/>
    <w:semiHidden/>
    <w:rsid w:val="009252A8"/>
    <w:rPr>
      <w:rFonts w:ascii="Arial" w:hAnsi="Arial"/>
      <w:sz w:val="22"/>
      <w:szCs w:val="24"/>
    </w:rPr>
  </w:style>
  <w:style w:type="paragraph" w:customStyle="1" w:styleId="Body">
    <w:name w:val="Body"/>
    <w:uiPriority w:val="99"/>
    <w:rsid w:val="00FF4160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" w:eastAsia="Arial Unicode MS" w:hAnsi="Arial Unicode MS" w:cs="Helvetica"/>
      <w:color w:val="000000"/>
      <w:sz w:val="22"/>
      <w:szCs w:val="22"/>
    </w:rPr>
  </w:style>
  <w:style w:type="character" w:customStyle="1" w:styleId="FooterChar">
    <w:name w:val="Footer Char"/>
    <w:link w:val="Footer"/>
    <w:uiPriority w:val="99"/>
    <w:rsid w:val="007A4818"/>
    <w:rPr>
      <w:rFonts w:ascii="Arial" w:hAnsi="Arial"/>
      <w:sz w:val="22"/>
      <w:szCs w:val="24"/>
    </w:rPr>
  </w:style>
  <w:style w:type="character" w:styleId="PlaceholderText">
    <w:name w:val="Placeholder Text"/>
    <w:uiPriority w:val="99"/>
    <w:semiHidden/>
    <w:rsid w:val="00C01808"/>
    <w:rPr>
      <w:color w:val="808080"/>
    </w:rPr>
  </w:style>
  <w:style w:type="paragraph" w:styleId="ListParagraph">
    <w:name w:val="List Paragraph"/>
    <w:basedOn w:val="Normal"/>
    <w:uiPriority w:val="34"/>
    <w:qFormat/>
    <w:rsid w:val="00F93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21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youtube.com/watch?v=mGPMybUyiNg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amazon.co.uk/Interacting-Interfering-Improving-Interactions-Humanities/dp/0335262562/ref=sr_1_1?adgrpid=58640069008&amp;gclid=CjwKCAjwopWSBhB6EiwAjxmqDSP_lAxyENjVlZztZBQns3tAWcV1ZflBvMjV34b7ikV4yH7cimTUORoCJ18QAvD_BwE&amp;hvadid=259113262537&amp;hvdev=c&amp;hvlocphy=1006553&amp;hvnetw=g&amp;hvqmt=e&amp;hvrand=16270136800140152403&amp;hvtargid=kwd-316811131871&amp;hydadcr=24464_1816162&amp;keywords=julie+fisher+interacting+or+interfering&amp;qid=1648713138&amp;sr=8-1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youtube.com/watch?v=mGPMybUyiNg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amazon.co.uk/Interacting-Interfering-Improving-Interactions-Humanities/dp/0335262562/ref=sr_1_1?adgrpid=58640069008&amp;gclid=CjwKCAjwopWSBhB6EiwAjxmqDSP_lAxyENjVlZztZBQns3tAWcV1ZflBvMjV34b7ikV4yH7cimTUORoCJ18QAvD_BwE&amp;hvadid=259113262537&amp;hvdev=c&amp;hvlocphy=1006553&amp;hvnetw=g&amp;hvqmt=e&amp;hvrand=16270136800140152403&amp;hvtargid=kwd-316811131871&amp;hydadcr=24464_1816162&amp;keywords=julie+fisher+interacting+or+interfering&amp;qid=1648713138&amp;sr=8-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7" ma:contentTypeDescription="Create a new document." ma:contentTypeScope="" ma:versionID="9e1bbe4434226b58e174a57dd5aa97b7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8a6b7470885c64e3a3f8f8e1d57db345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7e0eec-1009-4d97-b015-635aafea8463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063a69-e4da-4234-9ab7-aa2279d446b1" xsi:nil="true"/>
    <lcf76f155ced4ddcb4097134ff3c332f xmlns="443acf87-31f7-41b1-8158-a5f5a369d099">
      <Terms xmlns="http://schemas.microsoft.com/office/infopath/2007/PartnerControls"/>
    </lcf76f155ced4ddcb4097134ff3c332f>
    <SharedWithUsers xmlns="d5063a69-e4da-4234-9ab7-aa2279d446b1">
      <UserInfo>
        <DisplayName/>
        <AccountId xsi:nil="true"/>
        <AccountType/>
      </UserInfo>
    </SharedWithUsers>
    <MediaLengthInSeconds xmlns="443acf87-31f7-41b1-8158-a5f5a369d099" xsi:nil="true"/>
  </documentManagement>
</p:properties>
</file>

<file path=customXml/itemProps1.xml><?xml version="1.0" encoding="utf-8"?>
<ds:datastoreItem xmlns:ds="http://schemas.openxmlformats.org/officeDocument/2006/customXml" ds:itemID="{6B93DAE1-57AF-4EEA-B417-99C494D4EAF9}"/>
</file>

<file path=customXml/itemProps2.xml><?xml version="1.0" encoding="utf-8"?>
<ds:datastoreItem xmlns:ds="http://schemas.openxmlformats.org/officeDocument/2006/customXml" ds:itemID="{35DF4D42-E864-4055-89F7-92729077B75F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4591AAFD-2B2B-4024-95F5-F33B0CE0010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ABE24D0-46F4-4C3A-97F5-4755ACB2EEB9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A336E2F-DF1F-4CEC-AA93-CB0EEBA9906E}">
  <ds:schemaRefs>
    <ds:schemaRef ds:uri="http://schemas.microsoft.com/office/2006/metadata/properties"/>
    <ds:schemaRef ds:uri="http://schemas.microsoft.com/office/infopath/2007/PartnerControls"/>
    <ds:schemaRef ds:uri="d5063a69-e4da-4234-9ab7-aa2279d446b1"/>
    <ds:schemaRef ds:uri="443acf87-31f7-41b1-8158-a5f5a369d09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CBMDC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James</dc:creator>
  <cp:keywords/>
  <cp:lastModifiedBy>Catherine Jordan</cp:lastModifiedBy>
  <cp:revision>3</cp:revision>
  <cp:lastPrinted>2022-05-06T09:32:00Z</cp:lastPrinted>
  <dcterms:created xsi:type="dcterms:W3CDTF">2022-11-15T10:52:00Z</dcterms:created>
  <dcterms:modified xsi:type="dcterms:W3CDTF">2023-01-31T15:00:00Z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ca61ed375004124b06360e7e528af3a">
    <vt:lpwstr/>
  </property>
  <property fmtid="{D5CDD505-2E9C-101B-9397-08002B2CF9AE}" pid="3" name="a89ec2e881924649b56d136f417343cd">
    <vt:lpwstr>Departmental communications|3401b1ec-302c-43d1-9748-d1d880a34313</vt:lpwstr>
  </property>
  <property fmtid="{D5CDD505-2E9C-101B-9397-08002B2CF9AE}" pid="4" name="RollupTag">
    <vt:lpwstr>379;#Departmental communications|3401b1ec-302c-43d1-9748-d1d880a34313</vt:lpwstr>
  </property>
  <property fmtid="{D5CDD505-2E9C-101B-9397-08002B2CF9AE}" pid="5" name="BNDepartment">
    <vt:lpwstr/>
  </property>
  <property fmtid="{D5CDD505-2E9C-101B-9397-08002B2CF9AE}" pid="6" name="TaxCatchAll">
    <vt:lpwstr>379;#Departmental communications|3401b1ec-302c-43d1-9748-d1d880a34313</vt:lpwstr>
  </property>
  <property fmtid="{D5CDD505-2E9C-101B-9397-08002B2CF9AE}" pid="7" name="XGalaxkeyClassification">
    <vt:lpwstr>OFFICIAL</vt:lpwstr>
  </property>
  <property fmtid="{D5CDD505-2E9C-101B-9397-08002B2CF9AE}" pid="8" name="ContentTypeId">
    <vt:lpwstr>0x0101001E4D10893E964C4F9642E8A123C7A80E</vt:lpwstr>
  </property>
  <property fmtid="{D5CDD505-2E9C-101B-9397-08002B2CF9AE}" pid="9" name="Order">
    <vt:r8>5556000</vt:r8>
  </property>
  <property fmtid="{D5CDD505-2E9C-101B-9397-08002B2CF9AE}" pid="10" name="xd_Signature">
    <vt:bool>false</vt:bool>
  </property>
  <property fmtid="{D5CDD505-2E9C-101B-9397-08002B2CF9AE}" pid="11" name="xd_ProgID">
    <vt:lpwstr/>
  </property>
  <property fmtid="{D5CDD505-2E9C-101B-9397-08002B2CF9AE}" pid="12" name="ComplianceAssetId">
    <vt:lpwstr/>
  </property>
  <property fmtid="{D5CDD505-2E9C-101B-9397-08002B2CF9AE}" pid="13" name="TemplateUrl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  <property fmtid="{D5CDD505-2E9C-101B-9397-08002B2CF9AE}" pid="16" name="MediaServiceImageTags">
    <vt:lpwstr/>
  </property>
</Properties>
</file>