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18DB" w:rsidRPr="005018DB" w:rsidRDefault="005018DB" w:rsidP="005018DB">
      <w:pPr>
        <w:shd w:val="clear" w:color="auto" w:fill="FFFFFF"/>
        <w:spacing w:before="120" w:after="240" w:line="240" w:lineRule="auto"/>
        <w:outlineLvl w:val="1"/>
        <w:rPr>
          <w:rFonts w:ascii="XCCW Joined 16a" w:eastAsia="Times New Roman" w:hAnsi="XCCW Joined 16a" w:cs="Arial"/>
          <w:b/>
          <w:color w:val="000000" w:themeColor="text1"/>
          <w:sz w:val="28"/>
          <w:szCs w:val="28"/>
          <w:u w:val="single"/>
          <w:lang w:eastAsia="en-GB"/>
        </w:rPr>
      </w:pPr>
      <w:r w:rsidRPr="005018DB">
        <w:rPr>
          <w:rFonts w:ascii="XCCW Joined 16a" w:eastAsia="Times New Roman" w:hAnsi="XCCW Joined 16a" w:cs="Arial"/>
          <w:b/>
          <w:color w:val="000000" w:themeColor="text1"/>
          <w:sz w:val="28"/>
          <w:szCs w:val="28"/>
          <w:u w:val="single"/>
          <w:lang w:eastAsia="en-GB"/>
        </w:rPr>
        <w:t>Evaporation</w:t>
      </w:r>
    </w:p>
    <w:p w:rsidR="005018DB" w:rsidRPr="005018DB" w:rsidRDefault="005018DB" w:rsidP="005018DB">
      <w:pPr>
        <w:shd w:val="clear" w:color="auto" w:fill="FFFFFF"/>
        <w:spacing w:after="0" w:line="240" w:lineRule="auto"/>
        <w:rPr>
          <w:rFonts w:ascii="XCCW Joined 16a" w:eastAsia="Times New Roman" w:hAnsi="XCCW Joined 16a" w:cs="Arial"/>
          <w:color w:val="000000" w:themeColor="text1"/>
          <w:sz w:val="28"/>
          <w:szCs w:val="28"/>
          <w:lang w:eastAsia="en-GB"/>
        </w:rPr>
      </w:pPr>
      <w:r w:rsidRPr="005018DB">
        <w:rPr>
          <w:rFonts w:ascii="XCCW Joined 16a" w:eastAsia="Times New Roman" w:hAnsi="XCCW Joined 16a" w:cs="Arial"/>
          <w:color w:val="000000" w:themeColor="text1"/>
          <w:sz w:val="28"/>
          <w:szCs w:val="28"/>
          <w:lang w:eastAsia="en-GB"/>
        </w:rPr>
        <w:t>Evaporation is the process by which a ____________________ turns into a ______________ as a result of increased energy in its particles, also called ____________________________.</w:t>
      </w:r>
    </w:p>
    <w:p w:rsidR="005018DB" w:rsidRPr="005018DB" w:rsidRDefault="005018DB" w:rsidP="005018DB">
      <w:pPr>
        <w:shd w:val="clear" w:color="auto" w:fill="FFFFFF"/>
        <w:spacing w:line="240" w:lineRule="auto"/>
        <w:rPr>
          <w:rFonts w:ascii="XCCW Joined 16a" w:eastAsia="Times New Roman" w:hAnsi="XCCW Joined 16a" w:cs="Arial"/>
          <w:color w:val="000000" w:themeColor="text1"/>
          <w:sz w:val="28"/>
          <w:szCs w:val="28"/>
          <w:lang w:eastAsia="en-GB"/>
        </w:rPr>
      </w:pPr>
      <w:r w:rsidRPr="005018DB">
        <w:rPr>
          <w:rFonts w:ascii="XCCW Joined 16a" w:eastAsia="Times New Roman" w:hAnsi="XCCW Joined 16a" w:cs="Arial"/>
          <w:color w:val="000000" w:themeColor="text1"/>
          <w:sz w:val="28"/>
          <w:szCs w:val="28"/>
          <w:lang w:eastAsia="en-GB"/>
        </w:rPr>
        <w:t>Evaporation describes the process of a liquid becoming a gas due to being ____________________ Liquids, gases and solids can change their state due to the </w:t>
      </w:r>
      <w:hyperlink r:id="rId4" w:history="1">
        <w:r w:rsidRPr="005018DB">
          <w:rPr>
            <w:rFonts w:ascii="XCCW Joined 16a" w:eastAsia="Times New Roman" w:hAnsi="XCCW Joined 16a" w:cs="Arial"/>
            <w:color w:val="000000" w:themeColor="text1"/>
            <w:sz w:val="28"/>
            <w:szCs w:val="28"/>
            <w:lang w:eastAsia="en-GB"/>
          </w:rPr>
          <w:t>______________________________________</w:t>
        </w:r>
      </w:hyperlink>
      <w:r w:rsidRPr="005018DB">
        <w:rPr>
          <w:rFonts w:ascii="XCCW Joined 16a" w:eastAsia="Times New Roman" w:hAnsi="XCCW Joined 16a" w:cs="Arial"/>
          <w:color w:val="000000" w:themeColor="text1"/>
          <w:sz w:val="28"/>
          <w:szCs w:val="28"/>
          <w:lang w:eastAsia="en-GB"/>
        </w:rPr>
        <w:t> involved in a change of temperature.</w:t>
      </w:r>
    </w:p>
    <w:p w:rsidR="005018DB" w:rsidRPr="005018DB" w:rsidRDefault="005018DB" w:rsidP="005018DB">
      <w:pPr>
        <w:shd w:val="clear" w:color="auto" w:fill="FFFFFF"/>
        <w:spacing w:line="240" w:lineRule="auto"/>
        <w:rPr>
          <w:rFonts w:ascii="XCCW Joined 16a" w:eastAsia="Times New Roman" w:hAnsi="XCCW Joined 16a" w:cs="Arial"/>
          <w:color w:val="333333"/>
          <w:sz w:val="28"/>
          <w:szCs w:val="28"/>
          <w:lang w:eastAsia="en-GB"/>
        </w:rPr>
      </w:pPr>
    </w:p>
    <w:p w:rsidR="005018DB" w:rsidRPr="005018DB" w:rsidRDefault="005018DB" w:rsidP="005018DB">
      <w:pPr>
        <w:shd w:val="clear" w:color="auto" w:fill="FFFFFF"/>
        <w:spacing w:line="240" w:lineRule="auto"/>
        <w:rPr>
          <w:rFonts w:ascii="XCCW Joined 16a" w:eastAsia="Times New Roman" w:hAnsi="XCCW Joined 16a" w:cs="Arial"/>
          <w:color w:val="333333"/>
          <w:sz w:val="28"/>
          <w:szCs w:val="28"/>
          <w:lang w:eastAsia="en-GB"/>
        </w:rPr>
      </w:pPr>
      <w:r>
        <w:rPr>
          <w:rFonts w:ascii="XCCW Joined 16a" w:eastAsia="Times New Roman" w:hAnsi="XCCW Joined 16a" w:cs="Arial"/>
          <w:color w:val="333333"/>
          <w:sz w:val="28"/>
          <w:szCs w:val="28"/>
          <w:lang w:eastAsia="en-GB"/>
        </w:rPr>
        <w:t>l</w:t>
      </w:r>
      <w:r w:rsidRPr="005018DB">
        <w:rPr>
          <w:rFonts w:ascii="XCCW Joined 16a" w:eastAsia="Times New Roman" w:hAnsi="XCCW Joined 16a" w:cs="Arial"/>
          <w:color w:val="333333"/>
          <w:sz w:val="28"/>
          <w:szCs w:val="28"/>
          <w:lang w:eastAsia="en-GB"/>
        </w:rPr>
        <w:t>iquid</w:t>
      </w:r>
      <w:r>
        <w:rPr>
          <w:rFonts w:ascii="XCCW Joined 16a" w:eastAsia="Times New Roman" w:hAnsi="XCCW Joined 16a" w:cs="Arial"/>
          <w:color w:val="333333"/>
          <w:sz w:val="28"/>
          <w:szCs w:val="28"/>
          <w:lang w:eastAsia="en-GB"/>
        </w:rPr>
        <w:t xml:space="preserve">         g</w:t>
      </w:r>
      <w:r w:rsidRPr="005018DB">
        <w:rPr>
          <w:rFonts w:ascii="XCCW Joined 16a" w:eastAsia="Times New Roman" w:hAnsi="XCCW Joined 16a" w:cs="Arial"/>
          <w:color w:val="333333"/>
          <w:sz w:val="28"/>
          <w:szCs w:val="28"/>
          <w:lang w:eastAsia="en-GB"/>
        </w:rPr>
        <w:t>as</w:t>
      </w:r>
      <w:r>
        <w:rPr>
          <w:rFonts w:ascii="XCCW Joined 16a" w:eastAsia="Times New Roman" w:hAnsi="XCCW Joined 16a" w:cs="Arial"/>
          <w:color w:val="333333"/>
          <w:sz w:val="28"/>
          <w:szCs w:val="28"/>
          <w:lang w:eastAsia="en-GB"/>
        </w:rPr>
        <w:t xml:space="preserve">              t</w:t>
      </w:r>
      <w:r w:rsidRPr="005018DB">
        <w:rPr>
          <w:rFonts w:ascii="XCCW Joined 16a" w:eastAsia="Times New Roman" w:hAnsi="XCCW Joined 16a" w:cs="Arial"/>
          <w:color w:val="333333"/>
          <w:sz w:val="28"/>
          <w:szCs w:val="28"/>
          <w:lang w:eastAsia="en-GB"/>
        </w:rPr>
        <w:t>ransfer of energy</w:t>
      </w:r>
    </w:p>
    <w:p w:rsidR="005018DB" w:rsidRPr="005018DB" w:rsidRDefault="005018DB" w:rsidP="005018DB">
      <w:pPr>
        <w:shd w:val="clear" w:color="auto" w:fill="FFFFFF"/>
        <w:spacing w:line="240" w:lineRule="auto"/>
        <w:rPr>
          <w:rFonts w:ascii="XCCW Joined 16a" w:eastAsia="Times New Roman" w:hAnsi="XCCW Joined 16a" w:cs="Arial"/>
          <w:color w:val="333333"/>
          <w:sz w:val="28"/>
          <w:szCs w:val="28"/>
          <w:lang w:eastAsia="en-GB"/>
        </w:rPr>
      </w:pPr>
      <w:r>
        <w:rPr>
          <w:rFonts w:ascii="XCCW Joined 16a" w:eastAsia="Times New Roman" w:hAnsi="XCCW Joined 16a" w:cs="Arial"/>
          <w:color w:val="333333"/>
          <w:sz w:val="28"/>
          <w:szCs w:val="28"/>
          <w:lang w:eastAsia="en-GB"/>
        </w:rPr>
        <w:t>h</w:t>
      </w:r>
      <w:r w:rsidRPr="005018DB">
        <w:rPr>
          <w:rFonts w:ascii="XCCW Joined 16a" w:eastAsia="Times New Roman" w:hAnsi="XCCW Joined 16a" w:cs="Arial"/>
          <w:color w:val="333333"/>
          <w:sz w:val="28"/>
          <w:szCs w:val="28"/>
          <w:lang w:eastAsia="en-GB"/>
        </w:rPr>
        <w:t xml:space="preserve">eated </w:t>
      </w:r>
      <w:r>
        <w:rPr>
          <w:rFonts w:ascii="XCCW Joined 16a" w:eastAsia="Times New Roman" w:hAnsi="XCCW Joined 16a" w:cs="Arial"/>
          <w:color w:val="333333"/>
          <w:sz w:val="28"/>
          <w:szCs w:val="28"/>
          <w:lang w:eastAsia="en-GB"/>
        </w:rPr>
        <w:t xml:space="preserve">                    </w:t>
      </w:r>
      <w:proofErr w:type="spellStart"/>
      <w:r>
        <w:rPr>
          <w:rFonts w:ascii="XCCW Joined 16a" w:eastAsia="Times New Roman" w:hAnsi="XCCW Joined 16a" w:cs="Arial"/>
          <w:color w:val="333333"/>
          <w:sz w:val="28"/>
          <w:szCs w:val="28"/>
          <w:lang w:eastAsia="en-GB"/>
        </w:rPr>
        <w:t>v</w:t>
      </w:r>
      <w:r w:rsidRPr="005018DB">
        <w:rPr>
          <w:rFonts w:ascii="XCCW Joined 16a" w:eastAsia="Times New Roman" w:hAnsi="XCCW Joined 16a" w:cs="Arial"/>
          <w:color w:val="333333"/>
          <w:sz w:val="28"/>
          <w:szCs w:val="28"/>
          <w:lang w:eastAsia="en-GB"/>
        </w:rPr>
        <w:t>apourisation</w:t>
      </w:r>
      <w:proofErr w:type="spellEnd"/>
      <w:r w:rsidRPr="005018DB">
        <w:rPr>
          <w:rFonts w:ascii="XCCW Joined 16a" w:eastAsia="Times New Roman" w:hAnsi="XCCW Joined 16a" w:cs="Arial"/>
          <w:color w:val="333333"/>
          <w:sz w:val="28"/>
          <w:szCs w:val="28"/>
          <w:lang w:eastAsia="en-GB"/>
        </w:rPr>
        <w:t xml:space="preserve"> </w:t>
      </w:r>
    </w:p>
    <w:p w:rsidR="00AB1D50" w:rsidRDefault="00AB1D50"/>
    <w:p w:rsidR="005018DB" w:rsidRPr="005018DB" w:rsidRDefault="005018DB" w:rsidP="005018DB">
      <w:pPr>
        <w:shd w:val="clear" w:color="auto" w:fill="FFFFFF"/>
        <w:spacing w:before="120" w:after="240" w:line="240" w:lineRule="auto"/>
        <w:outlineLvl w:val="1"/>
        <w:rPr>
          <w:rFonts w:ascii="XCCW Joined 16a" w:eastAsia="Times New Roman" w:hAnsi="XCCW Joined 16a" w:cs="Arial"/>
          <w:b/>
          <w:color w:val="000000" w:themeColor="text1"/>
          <w:sz w:val="28"/>
          <w:szCs w:val="28"/>
          <w:u w:val="single"/>
          <w:lang w:eastAsia="en-GB"/>
        </w:rPr>
      </w:pPr>
      <w:r w:rsidRPr="005018DB">
        <w:rPr>
          <w:rFonts w:ascii="XCCW Joined 16a" w:eastAsia="Times New Roman" w:hAnsi="XCCW Joined 16a" w:cs="Arial"/>
          <w:b/>
          <w:color w:val="000000" w:themeColor="text1"/>
          <w:sz w:val="28"/>
          <w:szCs w:val="28"/>
          <w:u w:val="single"/>
          <w:lang w:eastAsia="en-GB"/>
        </w:rPr>
        <w:t>Evaporation</w:t>
      </w:r>
    </w:p>
    <w:p w:rsidR="005018DB" w:rsidRPr="005018DB" w:rsidRDefault="005018DB" w:rsidP="005018DB">
      <w:pPr>
        <w:shd w:val="clear" w:color="auto" w:fill="FFFFFF"/>
        <w:spacing w:after="0" w:line="240" w:lineRule="auto"/>
        <w:rPr>
          <w:rFonts w:ascii="XCCW Joined 16a" w:eastAsia="Times New Roman" w:hAnsi="XCCW Joined 16a" w:cs="Arial"/>
          <w:color w:val="000000" w:themeColor="text1"/>
          <w:sz w:val="28"/>
          <w:szCs w:val="28"/>
          <w:lang w:eastAsia="en-GB"/>
        </w:rPr>
      </w:pPr>
      <w:r w:rsidRPr="005018DB">
        <w:rPr>
          <w:rFonts w:ascii="XCCW Joined 16a" w:eastAsia="Times New Roman" w:hAnsi="XCCW Joined 16a" w:cs="Arial"/>
          <w:color w:val="000000" w:themeColor="text1"/>
          <w:sz w:val="28"/>
          <w:szCs w:val="28"/>
          <w:lang w:eastAsia="en-GB"/>
        </w:rPr>
        <w:t>Evaporation is the process by which a ____________________ turns into a ______________ as a result of increased energy in its particles, also called ____________________________.</w:t>
      </w:r>
    </w:p>
    <w:p w:rsidR="005018DB" w:rsidRPr="005018DB" w:rsidRDefault="005018DB" w:rsidP="005018DB">
      <w:pPr>
        <w:shd w:val="clear" w:color="auto" w:fill="FFFFFF"/>
        <w:spacing w:line="240" w:lineRule="auto"/>
        <w:rPr>
          <w:rFonts w:ascii="XCCW Joined 16a" w:eastAsia="Times New Roman" w:hAnsi="XCCW Joined 16a" w:cs="Arial"/>
          <w:color w:val="000000" w:themeColor="text1"/>
          <w:sz w:val="28"/>
          <w:szCs w:val="28"/>
          <w:lang w:eastAsia="en-GB"/>
        </w:rPr>
      </w:pPr>
      <w:r w:rsidRPr="005018DB">
        <w:rPr>
          <w:rFonts w:ascii="XCCW Joined 16a" w:eastAsia="Times New Roman" w:hAnsi="XCCW Joined 16a" w:cs="Arial"/>
          <w:color w:val="000000" w:themeColor="text1"/>
          <w:sz w:val="28"/>
          <w:szCs w:val="28"/>
          <w:lang w:eastAsia="en-GB"/>
        </w:rPr>
        <w:t>Evaporation describes the process of a liquid becoming a gas due to being ____________________ Liquids, gases and solids can change their state due to the </w:t>
      </w:r>
      <w:hyperlink r:id="rId5" w:history="1">
        <w:r w:rsidRPr="005018DB">
          <w:rPr>
            <w:rFonts w:ascii="XCCW Joined 16a" w:eastAsia="Times New Roman" w:hAnsi="XCCW Joined 16a" w:cs="Arial"/>
            <w:color w:val="000000" w:themeColor="text1"/>
            <w:sz w:val="28"/>
            <w:szCs w:val="28"/>
            <w:lang w:eastAsia="en-GB"/>
          </w:rPr>
          <w:t>______________________________________</w:t>
        </w:r>
      </w:hyperlink>
      <w:r w:rsidRPr="005018DB">
        <w:rPr>
          <w:rFonts w:ascii="XCCW Joined 16a" w:eastAsia="Times New Roman" w:hAnsi="XCCW Joined 16a" w:cs="Arial"/>
          <w:color w:val="000000" w:themeColor="text1"/>
          <w:sz w:val="28"/>
          <w:szCs w:val="28"/>
          <w:lang w:eastAsia="en-GB"/>
        </w:rPr>
        <w:t> involved in a change of temperature.</w:t>
      </w:r>
    </w:p>
    <w:p w:rsidR="005018DB" w:rsidRPr="005018DB" w:rsidRDefault="005018DB" w:rsidP="005018DB">
      <w:pPr>
        <w:shd w:val="clear" w:color="auto" w:fill="FFFFFF"/>
        <w:spacing w:line="240" w:lineRule="auto"/>
        <w:rPr>
          <w:rFonts w:ascii="XCCW Joined 16a" w:eastAsia="Times New Roman" w:hAnsi="XCCW Joined 16a" w:cs="Arial"/>
          <w:color w:val="333333"/>
          <w:sz w:val="28"/>
          <w:szCs w:val="28"/>
          <w:lang w:eastAsia="en-GB"/>
        </w:rPr>
      </w:pPr>
    </w:p>
    <w:p w:rsidR="005018DB" w:rsidRPr="005018DB" w:rsidRDefault="005018DB" w:rsidP="005018DB">
      <w:pPr>
        <w:shd w:val="clear" w:color="auto" w:fill="FFFFFF"/>
        <w:spacing w:line="240" w:lineRule="auto"/>
        <w:rPr>
          <w:rFonts w:ascii="XCCW Joined 16a" w:eastAsia="Times New Roman" w:hAnsi="XCCW Joined 16a" w:cs="Arial"/>
          <w:color w:val="333333"/>
          <w:sz w:val="28"/>
          <w:szCs w:val="28"/>
          <w:lang w:eastAsia="en-GB"/>
        </w:rPr>
      </w:pPr>
      <w:r>
        <w:rPr>
          <w:rFonts w:ascii="XCCW Joined 16a" w:eastAsia="Times New Roman" w:hAnsi="XCCW Joined 16a" w:cs="Arial"/>
          <w:color w:val="333333"/>
          <w:sz w:val="28"/>
          <w:szCs w:val="28"/>
          <w:lang w:eastAsia="en-GB"/>
        </w:rPr>
        <w:t>l</w:t>
      </w:r>
      <w:r w:rsidRPr="005018DB">
        <w:rPr>
          <w:rFonts w:ascii="XCCW Joined 16a" w:eastAsia="Times New Roman" w:hAnsi="XCCW Joined 16a" w:cs="Arial"/>
          <w:color w:val="333333"/>
          <w:sz w:val="28"/>
          <w:szCs w:val="28"/>
          <w:lang w:eastAsia="en-GB"/>
        </w:rPr>
        <w:t>iquid</w:t>
      </w:r>
      <w:r>
        <w:rPr>
          <w:rFonts w:ascii="XCCW Joined 16a" w:eastAsia="Times New Roman" w:hAnsi="XCCW Joined 16a" w:cs="Arial"/>
          <w:color w:val="333333"/>
          <w:sz w:val="28"/>
          <w:szCs w:val="28"/>
          <w:lang w:eastAsia="en-GB"/>
        </w:rPr>
        <w:t xml:space="preserve">         g</w:t>
      </w:r>
      <w:r w:rsidRPr="005018DB">
        <w:rPr>
          <w:rFonts w:ascii="XCCW Joined 16a" w:eastAsia="Times New Roman" w:hAnsi="XCCW Joined 16a" w:cs="Arial"/>
          <w:color w:val="333333"/>
          <w:sz w:val="28"/>
          <w:szCs w:val="28"/>
          <w:lang w:eastAsia="en-GB"/>
        </w:rPr>
        <w:t>as</w:t>
      </w:r>
      <w:r>
        <w:rPr>
          <w:rFonts w:ascii="XCCW Joined 16a" w:eastAsia="Times New Roman" w:hAnsi="XCCW Joined 16a" w:cs="Arial"/>
          <w:color w:val="333333"/>
          <w:sz w:val="28"/>
          <w:szCs w:val="28"/>
          <w:lang w:eastAsia="en-GB"/>
        </w:rPr>
        <w:t xml:space="preserve">              t</w:t>
      </w:r>
      <w:r w:rsidRPr="005018DB">
        <w:rPr>
          <w:rFonts w:ascii="XCCW Joined 16a" w:eastAsia="Times New Roman" w:hAnsi="XCCW Joined 16a" w:cs="Arial"/>
          <w:color w:val="333333"/>
          <w:sz w:val="28"/>
          <w:szCs w:val="28"/>
          <w:lang w:eastAsia="en-GB"/>
        </w:rPr>
        <w:t>ransfer of energy</w:t>
      </w:r>
    </w:p>
    <w:p w:rsidR="005018DB" w:rsidRPr="005018DB" w:rsidRDefault="005018DB" w:rsidP="005018DB">
      <w:pPr>
        <w:shd w:val="clear" w:color="auto" w:fill="FFFFFF"/>
        <w:spacing w:line="240" w:lineRule="auto"/>
        <w:rPr>
          <w:rFonts w:ascii="XCCW Joined 16a" w:eastAsia="Times New Roman" w:hAnsi="XCCW Joined 16a" w:cs="Arial"/>
          <w:color w:val="333333"/>
          <w:sz w:val="28"/>
          <w:szCs w:val="28"/>
          <w:lang w:eastAsia="en-GB"/>
        </w:rPr>
      </w:pPr>
      <w:r>
        <w:rPr>
          <w:rFonts w:ascii="XCCW Joined 16a" w:eastAsia="Times New Roman" w:hAnsi="XCCW Joined 16a" w:cs="Arial"/>
          <w:color w:val="333333"/>
          <w:sz w:val="28"/>
          <w:szCs w:val="28"/>
          <w:lang w:eastAsia="en-GB"/>
        </w:rPr>
        <w:t>h</w:t>
      </w:r>
      <w:r w:rsidRPr="005018DB">
        <w:rPr>
          <w:rFonts w:ascii="XCCW Joined 16a" w:eastAsia="Times New Roman" w:hAnsi="XCCW Joined 16a" w:cs="Arial"/>
          <w:color w:val="333333"/>
          <w:sz w:val="28"/>
          <w:szCs w:val="28"/>
          <w:lang w:eastAsia="en-GB"/>
        </w:rPr>
        <w:t xml:space="preserve">eated </w:t>
      </w:r>
      <w:r>
        <w:rPr>
          <w:rFonts w:ascii="XCCW Joined 16a" w:eastAsia="Times New Roman" w:hAnsi="XCCW Joined 16a" w:cs="Arial"/>
          <w:color w:val="333333"/>
          <w:sz w:val="28"/>
          <w:szCs w:val="28"/>
          <w:lang w:eastAsia="en-GB"/>
        </w:rPr>
        <w:t xml:space="preserve">                    </w:t>
      </w:r>
      <w:proofErr w:type="spellStart"/>
      <w:r>
        <w:rPr>
          <w:rFonts w:ascii="XCCW Joined 16a" w:eastAsia="Times New Roman" w:hAnsi="XCCW Joined 16a" w:cs="Arial"/>
          <w:color w:val="333333"/>
          <w:sz w:val="28"/>
          <w:szCs w:val="28"/>
          <w:lang w:eastAsia="en-GB"/>
        </w:rPr>
        <w:t>v</w:t>
      </w:r>
      <w:r w:rsidRPr="005018DB">
        <w:rPr>
          <w:rFonts w:ascii="XCCW Joined 16a" w:eastAsia="Times New Roman" w:hAnsi="XCCW Joined 16a" w:cs="Arial"/>
          <w:color w:val="333333"/>
          <w:sz w:val="28"/>
          <w:szCs w:val="28"/>
          <w:lang w:eastAsia="en-GB"/>
        </w:rPr>
        <w:t>apourisation</w:t>
      </w:r>
      <w:proofErr w:type="spellEnd"/>
      <w:r w:rsidRPr="005018DB">
        <w:rPr>
          <w:rFonts w:ascii="XCCW Joined 16a" w:eastAsia="Times New Roman" w:hAnsi="XCCW Joined 16a" w:cs="Arial"/>
          <w:color w:val="333333"/>
          <w:sz w:val="28"/>
          <w:szCs w:val="28"/>
          <w:lang w:eastAsia="en-GB"/>
        </w:rPr>
        <w:t xml:space="preserve"> </w:t>
      </w:r>
    </w:p>
    <w:p w:rsidR="005018DB" w:rsidRDefault="005018DB" w:rsidP="005018DB"/>
    <w:p w:rsidR="005018DB" w:rsidRDefault="005018DB">
      <w:bookmarkStart w:id="0" w:name="_GoBack"/>
      <w:bookmarkEnd w:id="0"/>
    </w:p>
    <w:sectPr w:rsidR="005018D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1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18DB"/>
    <w:rsid w:val="005018DB"/>
    <w:rsid w:val="00AB1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518BF8"/>
  <w15:chartTrackingRefBased/>
  <w15:docId w15:val="{323DFDEB-A4E0-4B2C-A661-8DE2CD6EEF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5018D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5018DB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5018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5018D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1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5347858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770939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twinkl.co.uk/teaching-wiki/energy" TargetMode="External"/><Relationship Id="rId4" Type="http://schemas.openxmlformats.org/officeDocument/2006/relationships/hyperlink" Target="https://www.twinkl.co.uk/teaching-wiki/energ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172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c.rhodes</dc:creator>
  <cp:keywords/>
  <dc:description/>
  <cp:lastModifiedBy>c.rhodes</cp:lastModifiedBy>
  <cp:revision>1</cp:revision>
  <dcterms:created xsi:type="dcterms:W3CDTF">2020-11-29T21:39:00Z</dcterms:created>
  <dcterms:modified xsi:type="dcterms:W3CDTF">2020-11-29T21:42:00Z</dcterms:modified>
</cp:coreProperties>
</file>