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76D" w:rsidRPr="00AF1FEB" w:rsidRDefault="00AF1FEB" w:rsidP="00AF1FEB">
      <w:pPr>
        <w:jc w:val="center"/>
        <w:rPr>
          <w:sz w:val="36"/>
          <w:szCs w:val="36"/>
          <w:u w:val="single"/>
        </w:rPr>
      </w:pPr>
      <w:r w:rsidRPr="00AF1FEB">
        <w:rPr>
          <w:sz w:val="36"/>
          <w:szCs w:val="36"/>
          <w:u w:val="single"/>
        </w:rPr>
        <w:t>Transport</w:t>
      </w:r>
    </w:p>
    <w:p w:rsidR="00AF1FEB" w:rsidRPr="00AF1FEB" w:rsidRDefault="00AF1FEB" w:rsidP="00AF1FEB">
      <w:pPr>
        <w:rPr>
          <w:sz w:val="32"/>
          <w:szCs w:val="32"/>
          <w:u w:val="single"/>
        </w:rPr>
      </w:pPr>
      <w:r w:rsidRPr="00AF1FEB">
        <w:rPr>
          <w:sz w:val="32"/>
          <w:szCs w:val="32"/>
          <w:u w:val="single"/>
        </w:rPr>
        <w:t>Introduction</w:t>
      </w:r>
    </w:p>
    <w:p w:rsidR="00AF1FEB" w:rsidRDefault="00AF1FEB" w:rsidP="00AF1FEB">
      <w:pPr>
        <w:rPr>
          <w:sz w:val="28"/>
          <w:szCs w:val="28"/>
        </w:rPr>
      </w:pPr>
      <w:r w:rsidRPr="00AF1FEB">
        <w:rPr>
          <w:sz w:val="28"/>
          <w:szCs w:val="28"/>
        </w:rPr>
        <w:t>Transportation is a general word for all the methods people use to move themselves and their goods from one place to another. Just as they have for thousands of years, people today rely on walking to travel short distances. For longer distances, people depend on animals, bicycles, automobiles, trucks, railroads, ships, and airplanes.</w:t>
      </w:r>
    </w:p>
    <w:p w:rsidR="00AF1FEB" w:rsidRPr="00AF1FEB" w:rsidRDefault="00AF1FEB" w:rsidP="00AF1FEB">
      <w:pPr>
        <w:rPr>
          <w:sz w:val="32"/>
          <w:szCs w:val="32"/>
          <w:u w:val="single"/>
        </w:rPr>
      </w:pPr>
      <w:r w:rsidRPr="00AF1FEB">
        <w:rPr>
          <w:sz w:val="32"/>
          <w:szCs w:val="32"/>
          <w:u w:val="single"/>
        </w:rPr>
        <w:t>Reasons for Transportation</w:t>
      </w:r>
    </w:p>
    <w:p w:rsidR="00AF1FEB" w:rsidRPr="00AF1FEB" w:rsidRDefault="00AF1FEB" w:rsidP="00AF1FEB">
      <w:pPr>
        <w:rPr>
          <w:sz w:val="28"/>
          <w:szCs w:val="28"/>
        </w:rPr>
      </w:pPr>
      <w:r w:rsidRPr="00AF1FEB">
        <w:rPr>
          <w:sz w:val="28"/>
          <w:szCs w:val="28"/>
        </w:rPr>
        <w:t>The world’s economy depends on transportation. Raw materials must be moved from where they are produced to factories, where they are processed. Food, minerals, and wood often travel by truck, </w:t>
      </w:r>
      <w:hyperlink r:id="rId4" w:history="1">
        <w:r w:rsidRPr="00AF1FEB">
          <w:rPr>
            <w:rStyle w:val="Hyperlink"/>
            <w:b/>
            <w:bCs/>
            <w:sz w:val="28"/>
            <w:szCs w:val="28"/>
          </w:rPr>
          <w:t>railroad</w:t>
        </w:r>
      </w:hyperlink>
      <w:r w:rsidRPr="00AF1FEB">
        <w:rPr>
          <w:sz w:val="28"/>
          <w:szCs w:val="28"/>
        </w:rPr>
        <w:t>, or </w:t>
      </w:r>
      <w:hyperlink r:id="rId5" w:history="1">
        <w:r w:rsidRPr="00AF1FEB">
          <w:rPr>
            <w:rStyle w:val="Hyperlink"/>
            <w:b/>
            <w:bCs/>
            <w:sz w:val="28"/>
            <w:szCs w:val="28"/>
          </w:rPr>
          <w:t>ship</w:t>
        </w:r>
      </w:hyperlink>
      <w:r w:rsidRPr="00AF1FEB">
        <w:rPr>
          <w:sz w:val="28"/>
          <w:szCs w:val="28"/>
        </w:rPr>
        <w:t>. Oil and gas often travel by pipeline. Next, manufactured products must be moved from factories to stores. They may travel by truck, railroad, ship, or </w:t>
      </w:r>
      <w:hyperlink r:id="rId6" w:history="1">
        <w:r w:rsidRPr="00AF1FEB">
          <w:rPr>
            <w:rStyle w:val="Hyperlink"/>
            <w:b/>
            <w:bCs/>
            <w:sz w:val="28"/>
            <w:szCs w:val="28"/>
          </w:rPr>
          <w:t>airplane</w:t>
        </w:r>
      </w:hyperlink>
      <w:r w:rsidRPr="00AF1FEB">
        <w:rPr>
          <w:sz w:val="28"/>
          <w:szCs w:val="28"/>
        </w:rPr>
        <w:t>.</w:t>
      </w:r>
    </w:p>
    <w:p w:rsidR="00AF1FEB" w:rsidRPr="00AF1FEB" w:rsidRDefault="00AF1FEB" w:rsidP="00AF1FEB">
      <w:pPr>
        <w:rPr>
          <w:sz w:val="28"/>
          <w:szCs w:val="28"/>
        </w:rPr>
      </w:pPr>
      <w:r w:rsidRPr="00AF1FEB">
        <w:rPr>
          <w:sz w:val="28"/>
          <w:szCs w:val="28"/>
        </w:rPr>
        <w:t>People need transportation to get from home to work, too. Many people drive </w:t>
      </w:r>
      <w:hyperlink r:id="rId7" w:history="1">
        <w:r w:rsidRPr="00AF1FEB">
          <w:rPr>
            <w:rStyle w:val="Hyperlink"/>
            <w:b/>
            <w:bCs/>
            <w:sz w:val="28"/>
            <w:szCs w:val="28"/>
          </w:rPr>
          <w:t>cars</w:t>
        </w:r>
      </w:hyperlink>
      <w:r w:rsidRPr="00AF1FEB">
        <w:rPr>
          <w:sz w:val="28"/>
          <w:szCs w:val="28"/>
        </w:rPr>
        <w:t> to work. Others take public transportation, including buses and trains. People also take cars, trains, ships, and airplanes to get to vacation spots and to visit family and friends.</w:t>
      </w:r>
    </w:p>
    <w:p w:rsidR="00AF1FEB" w:rsidRDefault="00AF1FEB" w:rsidP="00AF1FEB">
      <w:pPr>
        <w:rPr>
          <w:sz w:val="32"/>
          <w:szCs w:val="32"/>
          <w:u w:val="single"/>
        </w:rPr>
      </w:pPr>
      <w:r w:rsidRPr="00AF1FEB">
        <w:rPr>
          <w:sz w:val="32"/>
          <w:szCs w:val="32"/>
          <w:u w:val="single"/>
        </w:rPr>
        <w:t>History</w:t>
      </w:r>
    </w:p>
    <w:p w:rsidR="00AF1FEB" w:rsidRDefault="00AF1FEB" w:rsidP="00AF1FEB">
      <w:pPr>
        <w:rPr>
          <w:b/>
          <w:sz w:val="28"/>
          <w:szCs w:val="28"/>
        </w:rPr>
      </w:pPr>
      <w:r>
        <w:rPr>
          <w:b/>
          <w:sz w:val="28"/>
          <w:szCs w:val="28"/>
        </w:rPr>
        <w:t>Early Transportation:</w:t>
      </w:r>
    </w:p>
    <w:p w:rsidR="00AF1FEB" w:rsidRPr="00AF1FEB" w:rsidRDefault="0037147E" w:rsidP="00AF1FEB">
      <w:pPr>
        <w:rPr>
          <w:sz w:val="28"/>
          <w:szCs w:val="28"/>
        </w:rPr>
      </w:pPr>
      <w:r>
        <w:rPr>
          <w:noProof/>
          <w:sz w:val="28"/>
          <w:szCs w:val="28"/>
          <w:lang w:eastAsia="en-GB"/>
        </w:rPr>
        <w:drawing>
          <wp:anchor distT="0" distB="0" distL="114300" distR="114300" simplePos="0" relativeHeight="251661312" behindDoc="0" locked="0" layoutInCell="1" allowOverlap="1">
            <wp:simplePos x="0" y="0"/>
            <wp:positionH relativeFrom="margin">
              <wp:posOffset>3790950</wp:posOffset>
            </wp:positionH>
            <wp:positionV relativeFrom="page">
              <wp:posOffset>7134225</wp:posOffset>
            </wp:positionV>
            <wp:extent cx="2343150" cy="1558925"/>
            <wp:effectExtent l="0" t="0" r="0" b="3175"/>
            <wp:wrapSquare wrapText="bothSides"/>
            <wp:docPr id="5" name="Picture 5" descr="C:\Users\l.davidson-wood\AppData\Local\Microsoft\Windows\INetCache\Content.MSO\C53D8F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davidson-wood\AppData\Local\Microsoft\Windows\INetCache\Content.MSO\C53D8F8.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3150" cy="1558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1FEB" w:rsidRPr="00AF1FEB">
        <w:rPr>
          <w:sz w:val="28"/>
          <w:szCs w:val="28"/>
        </w:rPr>
        <w:t xml:space="preserve">Walking was the main method of transportation until humans domesticated, or tamed, animals. Camels, horses, and cattle then carried goods and people. More than 5,000 years ago people invented the wheel. This allowed animals to pull carts. Ancient peoples also </w:t>
      </w:r>
      <w:proofErr w:type="spellStart"/>
      <w:r w:rsidR="00AF1FEB" w:rsidRPr="00AF1FEB">
        <w:rPr>
          <w:sz w:val="28"/>
          <w:szCs w:val="28"/>
        </w:rPr>
        <w:t>traveled</w:t>
      </w:r>
      <w:proofErr w:type="spellEnd"/>
      <w:r w:rsidR="00AF1FEB" w:rsidRPr="00AF1FEB">
        <w:rPr>
          <w:sz w:val="28"/>
          <w:szCs w:val="28"/>
        </w:rPr>
        <w:t xml:space="preserve"> by water, at first with simple dugout </w:t>
      </w:r>
      <w:hyperlink r:id="rId9" w:history="1">
        <w:r w:rsidR="00AF1FEB" w:rsidRPr="00AF1FEB">
          <w:rPr>
            <w:rStyle w:val="Hyperlink"/>
            <w:b/>
            <w:bCs/>
            <w:sz w:val="28"/>
            <w:szCs w:val="28"/>
          </w:rPr>
          <w:t>canoes</w:t>
        </w:r>
      </w:hyperlink>
      <w:r w:rsidR="00AF1FEB" w:rsidRPr="00AF1FEB">
        <w:rPr>
          <w:sz w:val="28"/>
          <w:szCs w:val="28"/>
        </w:rPr>
        <w:t> and rafts.</w:t>
      </w:r>
    </w:p>
    <w:p w:rsidR="00AF1FEB" w:rsidRPr="00AF1FEB" w:rsidRDefault="00AF1FEB" w:rsidP="00AF1FEB">
      <w:pPr>
        <w:rPr>
          <w:sz w:val="28"/>
          <w:szCs w:val="28"/>
        </w:rPr>
      </w:pPr>
      <w:r w:rsidRPr="00AF1FEB">
        <w:rPr>
          <w:sz w:val="28"/>
          <w:szCs w:val="28"/>
        </w:rPr>
        <w:t>The Persians built a system of roads in the 500s </w:t>
      </w:r>
      <w:proofErr w:type="spellStart"/>
      <w:r w:rsidRPr="00AF1FEB">
        <w:rPr>
          <w:sz w:val="28"/>
          <w:szCs w:val="28"/>
        </w:rPr>
        <w:t>bc</w:t>
      </w:r>
      <w:proofErr w:type="spellEnd"/>
      <w:r w:rsidRPr="00AF1FEB">
        <w:rPr>
          <w:sz w:val="28"/>
          <w:szCs w:val="28"/>
        </w:rPr>
        <w:t>. The ancient Egyptians, Indians, and Chinese also built </w:t>
      </w:r>
      <w:hyperlink r:id="rId10" w:history="1">
        <w:r w:rsidRPr="00AF1FEB">
          <w:rPr>
            <w:rStyle w:val="Hyperlink"/>
            <w:b/>
            <w:bCs/>
            <w:sz w:val="28"/>
            <w:szCs w:val="28"/>
          </w:rPr>
          <w:t>roads</w:t>
        </w:r>
      </w:hyperlink>
      <w:r w:rsidRPr="00AF1FEB">
        <w:rPr>
          <w:sz w:val="28"/>
          <w:szCs w:val="28"/>
        </w:rPr>
        <w:t>. By the ad 200s the Romans had built roads across Europe.</w:t>
      </w:r>
    </w:p>
    <w:p w:rsidR="00AF1FEB" w:rsidRPr="00AF1FEB" w:rsidRDefault="00AF1FEB" w:rsidP="00AF1FEB">
      <w:pPr>
        <w:rPr>
          <w:sz w:val="28"/>
          <w:szCs w:val="28"/>
        </w:rPr>
      </w:pPr>
      <w:r w:rsidRPr="00AF1FEB">
        <w:rPr>
          <w:sz w:val="28"/>
          <w:szCs w:val="28"/>
        </w:rPr>
        <w:t>Transportation by water expanded in the Middle Ages (ad 500–1500). New ships were built with multiple sails. They were able to travel farther and faster than earlier ships that were powered by rowing. Improvements in </w:t>
      </w:r>
      <w:hyperlink r:id="rId11" w:history="1">
        <w:r w:rsidRPr="00AF1FEB">
          <w:rPr>
            <w:rStyle w:val="Hyperlink"/>
            <w:b/>
            <w:bCs/>
            <w:sz w:val="28"/>
            <w:szCs w:val="28"/>
          </w:rPr>
          <w:t>navigation</w:t>
        </w:r>
      </w:hyperlink>
      <w:r w:rsidRPr="00AF1FEB">
        <w:rPr>
          <w:sz w:val="28"/>
          <w:szCs w:val="28"/>
        </w:rPr>
        <w:t xml:space="preserve"> made it possible to sail farther from land. Voyages </w:t>
      </w:r>
      <w:r w:rsidRPr="00AF1FEB">
        <w:rPr>
          <w:sz w:val="28"/>
          <w:szCs w:val="28"/>
        </w:rPr>
        <w:lastRenderedPageBreak/>
        <w:t>of discovery in the 1400s and 1500s opened up trade routes between distant points.</w:t>
      </w:r>
    </w:p>
    <w:p w:rsidR="00AF1FEB" w:rsidRDefault="00AF1FEB" w:rsidP="00AF1FEB">
      <w:pPr>
        <w:rPr>
          <w:b/>
          <w:sz w:val="28"/>
          <w:szCs w:val="28"/>
        </w:rPr>
      </w:pPr>
      <w:r>
        <w:rPr>
          <w:b/>
          <w:sz w:val="28"/>
          <w:szCs w:val="28"/>
        </w:rPr>
        <w:t>Modern Transportation:</w:t>
      </w:r>
    </w:p>
    <w:p w:rsidR="00AF1FEB" w:rsidRPr="00AF1FEB" w:rsidRDefault="0037147E" w:rsidP="00AF1FEB">
      <w:pPr>
        <w:rPr>
          <w:sz w:val="28"/>
          <w:szCs w:val="28"/>
        </w:rPr>
      </w:pPr>
      <w:r>
        <w:rPr>
          <w:noProof/>
          <w:sz w:val="28"/>
          <w:szCs w:val="28"/>
          <w:lang w:eastAsia="en-GB"/>
        </w:rPr>
        <w:drawing>
          <wp:anchor distT="0" distB="0" distL="114300" distR="114300" simplePos="0" relativeHeight="251659264" behindDoc="0" locked="0" layoutInCell="1" allowOverlap="1">
            <wp:simplePos x="0" y="0"/>
            <wp:positionH relativeFrom="margin">
              <wp:posOffset>3381375</wp:posOffset>
            </wp:positionH>
            <wp:positionV relativeFrom="page">
              <wp:posOffset>1343025</wp:posOffset>
            </wp:positionV>
            <wp:extent cx="2209800" cy="1389380"/>
            <wp:effectExtent l="0" t="0" r="0" b="1270"/>
            <wp:wrapSquare wrapText="bothSides"/>
            <wp:docPr id="3" name="Picture 3" descr="C:\Users\l.davidson-wood\AppData\Local\Microsoft\Windows\INetCache\Content.MSO\A3E1C2A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davidson-wood\AppData\Local\Microsoft\Windows\INetCache\Content.MSO\A3E1C2AE.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09800" cy="1389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1FEB" w:rsidRPr="00AF1FEB">
        <w:rPr>
          <w:sz w:val="28"/>
          <w:szCs w:val="28"/>
        </w:rPr>
        <w:t>The invention of the steam engine in the 1700s was an important event in transportation history. Steam-powered boats could easily travel upriver. Steam-powered ships could cross oceans without wind. On land, inventors used steam engines to power locomotives. This led to the growth of railroads. By 1869 a railroad ran across the United States, and steamships regularly crossed the Atlantic Ocean. Trips that had taken weeks now took days.</w:t>
      </w:r>
    </w:p>
    <w:p w:rsidR="00AF1FEB" w:rsidRPr="00AF1FEB" w:rsidRDefault="0037147E" w:rsidP="00AF1FEB">
      <w:pPr>
        <w:rPr>
          <w:sz w:val="28"/>
          <w:szCs w:val="28"/>
        </w:rPr>
      </w:pPr>
      <w:r>
        <w:rPr>
          <w:noProof/>
          <w:sz w:val="28"/>
          <w:szCs w:val="28"/>
          <w:lang w:eastAsia="en-GB"/>
        </w:rPr>
        <w:drawing>
          <wp:anchor distT="0" distB="0" distL="114300" distR="114300" simplePos="0" relativeHeight="251658240" behindDoc="1" locked="0" layoutInCell="1" allowOverlap="1">
            <wp:simplePos x="0" y="0"/>
            <wp:positionH relativeFrom="margin">
              <wp:align>right</wp:align>
            </wp:positionH>
            <wp:positionV relativeFrom="page">
              <wp:posOffset>3505200</wp:posOffset>
            </wp:positionV>
            <wp:extent cx="2314575" cy="1780540"/>
            <wp:effectExtent l="0" t="0" r="9525" b="0"/>
            <wp:wrapTight wrapText="bothSides">
              <wp:wrapPolygon edited="0">
                <wp:start x="0" y="0"/>
                <wp:lineTo x="0" y="21261"/>
                <wp:lineTo x="21511" y="21261"/>
                <wp:lineTo x="21511" y="0"/>
                <wp:lineTo x="0" y="0"/>
              </wp:wrapPolygon>
            </wp:wrapTight>
            <wp:docPr id="1" name="Picture 1" descr="C:\Users\l.davidson-wood\AppData\Local\Microsoft\Windows\INetCache\Content.MSO\FF83E71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davidson-wood\AppData\Local\Microsoft\Windows\INetCache\Content.MSO\FF83E714.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14575" cy="1780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1FEB" w:rsidRPr="00AF1FEB">
        <w:rPr>
          <w:sz w:val="28"/>
          <w:szCs w:val="28"/>
        </w:rPr>
        <w:t>Builders of </w:t>
      </w:r>
      <w:hyperlink r:id="rId14" w:history="1">
        <w:r w:rsidR="00AF1FEB" w:rsidRPr="00AF1FEB">
          <w:rPr>
            <w:rStyle w:val="Hyperlink"/>
            <w:b/>
            <w:bCs/>
            <w:sz w:val="28"/>
            <w:szCs w:val="28"/>
          </w:rPr>
          <w:t>canals</w:t>
        </w:r>
      </w:hyperlink>
      <w:r w:rsidR="00AF1FEB" w:rsidRPr="00AF1FEB">
        <w:rPr>
          <w:sz w:val="28"/>
          <w:szCs w:val="28"/>
        </w:rPr>
        <w:t> made some ocean trips much shorter. The Suez Canal in Egypt shortened the trip between Europe and Asia. The Panama Canal in Panama shortened the trip between the East and West coasts of North America.</w:t>
      </w:r>
    </w:p>
    <w:p w:rsidR="00AF1FEB" w:rsidRPr="00AF1FEB" w:rsidRDefault="0037147E" w:rsidP="00AF1FEB">
      <w:pPr>
        <w:rPr>
          <w:sz w:val="28"/>
          <w:szCs w:val="28"/>
        </w:rPr>
      </w:pPr>
      <w:r>
        <w:rPr>
          <w:noProof/>
          <w:sz w:val="28"/>
          <w:szCs w:val="28"/>
          <w:lang w:eastAsia="en-GB"/>
        </w:rPr>
        <w:drawing>
          <wp:anchor distT="0" distB="0" distL="114300" distR="114300" simplePos="0" relativeHeight="251660288" behindDoc="0" locked="0" layoutInCell="1" allowOverlap="1">
            <wp:simplePos x="0" y="0"/>
            <wp:positionH relativeFrom="margin">
              <wp:posOffset>3390900</wp:posOffset>
            </wp:positionH>
            <wp:positionV relativeFrom="page">
              <wp:posOffset>6134100</wp:posOffset>
            </wp:positionV>
            <wp:extent cx="2333625" cy="1532890"/>
            <wp:effectExtent l="0" t="0" r="9525" b="0"/>
            <wp:wrapSquare wrapText="bothSides"/>
            <wp:docPr id="4" name="Picture 4" descr="C:\Users\l.davidson-wood\AppData\Local\Microsoft\Windows\INetCache\Content.MSO\C0F0DDF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davidson-wood\AppData\Local\Microsoft\Windows\INetCache\Content.MSO\C0F0DDFD.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33625" cy="1532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1FEB">
        <w:rPr>
          <w:sz w:val="28"/>
          <w:szCs w:val="28"/>
        </w:rPr>
        <w:t>In the Victorian era (around t</w:t>
      </w:r>
      <w:r w:rsidR="00AF1FEB" w:rsidRPr="00AF1FEB">
        <w:rPr>
          <w:sz w:val="28"/>
          <w:szCs w:val="28"/>
        </w:rPr>
        <w:t>he late 1800s</w:t>
      </w:r>
      <w:r w:rsidR="00AF1FEB">
        <w:rPr>
          <w:sz w:val="28"/>
          <w:szCs w:val="28"/>
        </w:rPr>
        <w:t xml:space="preserve">) </w:t>
      </w:r>
      <w:r w:rsidR="00AF1FEB" w:rsidRPr="00AF1FEB">
        <w:rPr>
          <w:sz w:val="28"/>
          <w:szCs w:val="28"/>
        </w:rPr>
        <w:t>the first successful </w:t>
      </w:r>
      <w:hyperlink r:id="rId16" w:history="1">
        <w:r w:rsidR="00AF1FEB" w:rsidRPr="00AF1FEB">
          <w:rPr>
            <w:rStyle w:val="Hyperlink"/>
            <w:b/>
            <w:bCs/>
            <w:sz w:val="28"/>
            <w:szCs w:val="28"/>
          </w:rPr>
          <w:t>bicycles</w:t>
        </w:r>
      </w:hyperlink>
      <w:r w:rsidR="00AF1FEB" w:rsidRPr="00AF1FEB">
        <w:rPr>
          <w:sz w:val="28"/>
          <w:szCs w:val="28"/>
        </w:rPr>
        <w:t> and automobiles</w:t>
      </w:r>
      <w:r w:rsidR="00AF1FEB">
        <w:rPr>
          <w:sz w:val="28"/>
          <w:szCs w:val="28"/>
        </w:rPr>
        <w:t xml:space="preserve"> became popular</w:t>
      </w:r>
      <w:r w:rsidR="00AF1FEB" w:rsidRPr="00AF1FEB">
        <w:rPr>
          <w:sz w:val="28"/>
          <w:szCs w:val="28"/>
        </w:rPr>
        <w:t>. They made quick and easy transportation available to more people than ever before. People who bought cars demanded more and better roads.</w:t>
      </w:r>
      <w:r w:rsidRPr="0037147E">
        <w:rPr>
          <w:noProof/>
          <w:sz w:val="28"/>
          <w:szCs w:val="28"/>
          <w:lang w:eastAsia="en-GB"/>
        </w:rPr>
        <w:t xml:space="preserve"> </w:t>
      </w:r>
    </w:p>
    <w:p w:rsidR="00AF1FEB" w:rsidRDefault="00AF1FEB" w:rsidP="00AF1FEB">
      <w:pPr>
        <w:rPr>
          <w:sz w:val="28"/>
          <w:szCs w:val="28"/>
        </w:rPr>
      </w:pPr>
      <w:r w:rsidRPr="00AF1FEB">
        <w:rPr>
          <w:sz w:val="28"/>
          <w:szCs w:val="28"/>
        </w:rPr>
        <w:t>In 1903 Wilbur and Orville Wright flew the world’s first airplane. The invention of the jet engine in the 1940s made air travel the fastest transportation in history.</w:t>
      </w:r>
    </w:p>
    <w:p w:rsidR="0037147E" w:rsidRDefault="0037147E" w:rsidP="00AF1FEB">
      <w:pPr>
        <w:rPr>
          <w:sz w:val="28"/>
          <w:szCs w:val="28"/>
        </w:rPr>
      </w:pPr>
    </w:p>
    <w:p w:rsidR="00AF1FEB" w:rsidRDefault="00AF1FEB" w:rsidP="00AF1FEB">
      <w:pPr>
        <w:rPr>
          <w:sz w:val="32"/>
          <w:szCs w:val="32"/>
          <w:u w:val="single"/>
        </w:rPr>
      </w:pPr>
      <w:r>
        <w:rPr>
          <w:sz w:val="32"/>
          <w:szCs w:val="32"/>
          <w:u w:val="single"/>
        </w:rPr>
        <w:t>Transportation Problems</w:t>
      </w:r>
    </w:p>
    <w:p w:rsidR="00AF1FEB" w:rsidRPr="00AF1FEB" w:rsidRDefault="0037147E" w:rsidP="00AF1FEB">
      <w:pPr>
        <w:rPr>
          <w:sz w:val="28"/>
          <w:szCs w:val="28"/>
        </w:rPr>
      </w:pPr>
      <w:r w:rsidRPr="0037147E">
        <w:rPr>
          <w:sz w:val="28"/>
          <w:szCs w:val="28"/>
        </w:rPr>
        <w:t xml:space="preserve">Advances in transportation have led to problems, however. Cars and trucks cause traffic jams, accidents, and air pollution. These vehicles also use oil for fuel. The supply of oil is limited and controlled by a few countries. To ease crowded roads, governments have worked to improve public transportation. </w:t>
      </w:r>
      <w:r w:rsidRPr="0037147E">
        <w:rPr>
          <w:sz w:val="28"/>
          <w:szCs w:val="28"/>
        </w:rPr>
        <w:lastRenderedPageBreak/>
        <w:t xml:space="preserve">To fight pollution, scientists are developing vehicles that run on different types </w:t>
      </w:r>
      <w:r>
        <w:rPr>
          <w:noProof/>
          <w:sz w:val="28"/>
          <w:szCs w:val="28"/>
          <w:lang w:eastAsia="en-GB"/>
        </w:rPr>
        <w:drawing>
          <wp:anchor distT="0" distB="0" distL="114300" distR="114300" simplePos="0" relativeHeight="251662336" behindDoc="0" locked="0" layoutInCell="1" allowOverlap="1">
            <wp:simplePos x="0" y="0"/>
            <wp:positionH relativeFrom="column">
              <wp:posOffset>1447800</wp:posOffset>
            </wp:positionH>
            <wp:positionV relativeFrom="page">
              <wp:posOffset>1419225</wp:posOffset>
            </wp:positionV>
            <wp:extent cx="2647950" cy="1733550"/>
            <wp:effectExtent l="0" t="0" r="0" b="0"/>
            <wp:wrapTopAndBottom/>
            <wp:docPr id="6" name="Picture 6" descr="C:\Users\l.davidson-wood\AppData\Local\Microsoft\Windows\INetCache\Content.MSO\F150BB0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davidson-wood\AppData\Local\Microsoft\Windows\INetCache\Content.MSO\F150BB0F.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47950" cy="1733550"/>
                    </a:xfrm>
                    <a:prstGeom prst="rect">
                      <a:avLst/>
                    </a:prstGeom>
                    <a:noFill/>
                    <a:ln>
                      <a:noFill/>
                    </a:ln>
                  </pic:spPr>
                </pic:pic>
              </a:graphicData>
            </a:graphic>
          </wp:anchor>
        </w:drawing>
      </w:r>
      <w:r w:rsidRPr="0037147E">
        <w:rPr>
          <w:sz w:val="28"/>
          <w:szCs w:val="28"/>
        </w:rPr>
        <w:t>of fuel.</w:t>
      </w:r>
      <w:bookmarkStart w:id="0" w:name="_GoBack"/>
      <w:bookmarkEnd w:id="0"/>
    </w:p>
    <w:p w:rsidR="00AF1FEB" w:rsidRPr="00AF1FEB" w:rsidRDefault="00AF1FEB" w:rsidP="00AF1FEB">
      <w:pPr>
        <w:rPr>
          <w:sz w:val="28"/>
          <w:szCs w:val="28"/>
        </w:rPr>
      </w:pPr>
    </w:p>
    <w:sectPr w:rsidR="00AF1FEB" w:rsidRPr="00AF1F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FEB"/>
    <w:rsid w:val="0027776D"/>
    <w:rsid w:val="0037147E"/>
    <w:rsid w:val="00AF1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E00C7"/>
  <w15:chartTrackingRefBased/>
  <w15:docId w15:val="{DEB38860-6635-4DE7-BBE5-85943AF84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1F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209513">
      <w:bodyDiv w:val="1"/>
      <w:marLeft w:val="0"/>
      <w:marRight w:val="0"/>
      <w:marTop w:val="0"/>
      <w:marBottom w:val="0"/>
      <w:divBdr>
        <w:top w:val="none" w:sz="0" w:space="0" w:color="auto"/>
        <w:left w:val="none" w:sz="0" w:space="0" w:color="auto"/>
        <w:bottom w:val="none" w:sz="0" w:space="0" w:color="auto"/>
        <w:right w:val="none" w:sz="0" w:space="0" w:color="auto"/>
      </w:divBdr>
    </w:div>
    <w:div w:id="447547036">
      <w:bodyDiv w:val="1"/>
      <w:marLeft w:val="0"/>
      <w:marRight w:val="0"/>
      <w:marTop w:val="0"/>
      <w:marBottom w:val="0"/>
      <w:divBdr>
        <w:top w:val="none" w:sz="0" w:space="0" w:color="auto"/>
        <w:left w:val="none" w:sz="0" w:space="0" w:color="auto"/>
        <w:bottom w:val="none" w:sz="0" w:space="0" w:color="auto"/>
        <w:right w:val="none" w:sz="0" w:space="0" w:color="auto"/>
      </w:divBdr>
    </w:div>
    <w:div w:id="95297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kids.britannica.com/kids/article/car/352807" TargetMode="External"/><Relationship Id="rId12" Type="http://schemas.openxmlformats.org/officeDocument/2006/relationships/image" Target="media/image2.jpeg"/><Relationship Id="rId17" Type="http://schemas.openxmlformats.org/officeDocument/2006/relationships/image" Target="media/image5.jpeg"/><Relationship Id="rId2" Type="http://schemas.openxmlformats.org/officeDocument/2006/relationships/settings" Target="settings.xml"/><Relationship Id="rId16" Type="http://schemas.openxmlformats.org/officeDocument/2006/relationships/hyperlink" Target="https://kids.britannica.com/kids/article/bicycle/399363" TargetMode="External"/><Relationship Id="rId1" Type="http://schemas.openxmlformats.org/officeDocument/2006/relationships/styles" Target="styles.xml"/><Relationship Id="rId6" Type="http://schemas.openxmlformats.org/officeDocument/2006/relationships/hyperlink" Target="https://kids.britannica.com/kids/article/airplane/352719" TargetMode="External"/><Relationship Id="rId11" Type="http://schemas.openxmlformats.org/officeDocument/2006/relationships/hyperlink" Target="https://kids.britannica.com/kids/article/navigation/353521" TargetMode="External"/><Relationship Id="rId5" Type="http://schemas.openxmlformats.org/officeDocument/2006/relationships/hyperlink" Target="https://kids.britannica.com/kids/article/ship/390850" TargetMode="External"/><Relationship Id="rId15" Type="http://schemas.openxmlformats.org/officeDocument/2006/relationships/image" Target="media/image4.jpeg"/><Relationship Id="rId10" Type="http://schemas.openxmlformats.org/officeDocument/2006/relationships/hyperlink" Target="https://kids.britannica.com/kids/article/road/390844" TargetMode="External"/><Relationship Id="rId19" Type="http://schemas.openxmlformats.org/officeDocument/2006/relationships/theme" Target="theme/theme1.xml"/><Relationship Id="rId4" Type="http://schemas.openxmlformats.org/officeDocument/2006/relationships/hyperlink" Target="https://kids.britannica.com/kids/article/railroad/353694" TargetMode="External"/><Relationship Id="rId9" Type="http://schemas.openxmlformats.org/officeDocument/2006/relationships/hyperlink" Target="https://kids.britannica.com/kids/article/boat/390719" TargetMode="External"/><Relationship Id="rId14" Type="http://schemas.openxmlformats.org/officeDocument/2006/relationships/hyperlink" Target="https://kids.britannica.com/kids/article/canal/3529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608</Words>
  <Characters>3467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L.Davidson-Wood</dc:creator>
  <cp:keywords/>
  <dc:description/>
  <cp:lastModifiedBy>L.Davidson-Wood</cp:lastModifiedBy>
  <cp:revision>1</cp:revision>
  <dcterms:created xsi:type="dcterms:W3CDTF">2020-10-31T15:12:00Z</dcterms:created>
  <dcterms:modified xsi:type="dcterms:W3CDTF">2020-10-31T15:31:00Z</dcterms:modified>
</cp:coreProperties>
</file>