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83C" w:rsidRPr="009F5408" w:rsidRDefault="009F5408" w:rsidP="009F5408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9F5408">
        <w:rPr>
          <w:rFonts w:ascii="Comic Sans MS" w:hAnsi="Comic Sans MS"/>
          <w:b/>
          <w:sz w:val="24"/>
          <w:szCs w:val="24"/>
          <w:u w:val="single"/>
        </w:rPr>
        <w:t>Etymology Activity</w:t>
      </w:r>
    </w:p>
    <w:p w:rsidR="009F5408" w:rsidRPr="009F5408" w:rsidRDefault="009F5408">
      <w:pPr>
        <w:rPr>
          <w:rFonts w:ascii="Comic Sans MS" w:hAnsi="Comic Sans MS"/>
          <w:sz w:val="24"/>
          <w:szCs w:val="24"/>
        </w:rPr>
      </w:pPr>
      <w:r w:rsidRPr="009F5408">
        <w:rPr>
          <w:rFonts w:ascii="Comic Sans MS" w:hAnsi="Comic Sans MS"/>
          <w:sz w:val="24"/>
          <w:szCs w:val="24"/>
        </w:rPr>
        <w:t xml:space="preserve">Use your text or an iPad to find some Arabic words that we use in English today. Find more information about these words on </w:t>
      </w:r>
      <w:hyperlink r:id="rId4" w:history="1">
        <w:r w:rsidRPr="009F5408">
          <w:rPr>
            <w:rStyle w:val="Hyperlink"/>
            <w:rFonts w:ascii="Comic Sans MS" w:hAnsi="Comic Sans MS"/>
            <w:sz w:val="24"/>
            <w:szCs w:val="24"/>
          </w:rPr>
          <w:t>www.etymonline.com</w:t>
        </w:r>
      </w:hyperlink>
      <w:r w:rsidRPr="009F5408">
        <w:rPr>
          <w:rFonts w:ascii="Comic Sans MS" w:hAnsi="Comic Sans MS"/>
          <w:sz w:val="24"/>
          <w:szCs w:val="24"/>
        </w:rPr>
        <w:t xml:space="preserve"> to complete the table below:</w:t>
      </w:r>
    </w:p>
    <w:tbl>
      <w:tblPr>
        <w:tblStyle w:val="TableGrid"/>
        <w:tblW w:w="13887" w:type="dxa"/>
        <w:tblLook w:val="04A0" w:firstRow="1" w:lastRow="0" w:firstColumn="1" w:lastColumn="0" w:noHBand="0" w:noVBand="1"/>
      </w:tblPr>
      <w:tblGrid>
        <w:gridCol w:w="3487"/>
        <w:gridCol w:w="5155"/>
        <w:gridCol w:w="5245"/>
      </w:tblGrid>
      <w:tr w:rsidR="009F5408" w:rsidTr="009F5408">
        <w:tc>
          <w:tcPr>
            <w:tcW w:w="3487" w:type="dxa"/>
          </w:tcPr>
          <w:p w:rsidR="009F5408" w:rsidRPr="009F5408" w:rsidRDefault="009F5408" w:rsidP="009F5408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9F5408">
              <w:rPr>
                <w:rFonts w:ascii="Comic Sans MS" w:hAnsi="Comic Sans MS"/>
                <w:b/>
                <w:sz w:val="24"/>
              </w:rPr>
              <w:t>Word</w:t>
            </w:r>
          </w:p>
        </w:tc>
        <w:tc>
          <w:tcPr>
            <w:tcW w:w="5155" w:type="dxa"/>
          </w:tcPr>
          <w:p w:rsidR="009F5408" w:rsidRPr="009F5408" w:rsidRDefault="009F5408" w:rsidP="009F5408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9F5408">
              <w:rPr>
                <w:rFonts w:ascii="Comic Sans MS" w:hAnsi="Comic Sans MS"/>
                <w:b/>
                <w:sz w:val="24"/>
              </w:rPr>
              <w:t xml:space="preserve">Meaning </w:t>
            </w:r>
            <w:r w:rsidRPr="009F5408">
              <w:rPr>
                <w:rFonts w:ascii="Comic Sans MS" w:hAnsi="Comic Sans MS"/>
                <w:b/>
                <w:sz w:val="24"/>
              </w:rPr>
              <w:t>in English</w:t>
            </w:r>
          </w:p>
        </w:tc>
        <w:tc>
          <w:tcPr>
            <w:tcW w:w="5245" w:type="dxa"/>
          </w:tcPr>
          <w:p w:rsidR="009F5408" w:rsidRPr="009F5408" w:rsidRDefault="009F5408" w:rsidP="009F5408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Arabic word and m</w:t>
            </w:r>
            <w:r w:rsidRPr="009F5408">
              <w:rPr>
                <w:rFonts w:ascii="Comic Sans MS" w:hAnsi="Comic Sans MS"/>
                <w:b/>
                <w:sz w:val="24"/>
              </w:rPr>
              <w:t>eaning</w:t>
            </w:r>
          </w:p>
        </w:tc>
      </w:tr>
      <w:tr w:rsidR="009F5408" w:rsidTr="009F5408">
        <w:tc>
          <w:tcPr>
            <w:tcW w:w="3487" w:type="dxa"/>
            <w:vMerge w:val="restart"/>
          </w:tcPr>
          <w:p w:rsidR="00D24EF4" w:rsidRDefault="00D24EF4" w:rsidP="00D24EF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F5408" w:rsidRPr="00D24EF4" w:rsidRDefault="00D24EF4" w:rsidP="00D24EF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24EF4">
              <w:rPr>
                <w:rFonts w:ascii="Comic Sans MS" w:hAnsi="Comic Sans MS"/>
                <w:sz w:val="24"/>
                <w:szCs w:val="24"/>
              </w:rPr>
              <w:t>Coffee</w:t>
            </w:r>
          </w:p>
        </w:tc>
        <w:tc>
          <w:tcPr>
            <w:tcW w:w="5155" w:type="dxa"/>
          </w:tcPr>
          <w:p w:rsidR="009F5408" w:rsidRPr="00D24EF4" w:rsidRDefault="00D24EF4" w:rsidP="00D24EF4">
            <w:pPr>
              <w:rPr>
                <w:rFonts w:ascii="Comic Sans MS" w:hAnsi="Comic Sans MS"/>
                <w:sz w:val="24"/>
                <w:szCs w:val="24"/>
              </w:rPr>
            </w:pPr>
            <w:r w:rsidRPr="00D24EF4">
              <w:rPr>
                <w:rFonts w:ascii="Comic Sans MS" w:hAnsi="Comic Sans MS"/>
                <w:sz w:val="24"/>
                <w:szCs w:val="24"/>
                <w:shd w:val="clear" w:color="auto" w:fill="FFFFFF"/>
              </w:rPr>
              <w:t xml:space="preserve">drink made from the ground and roasted </w:t>
            </w:r>
          </w:p>
        </w:tc>
        <w:tc>
          <w:tcPr>
            <w:tcW w:w="5245" w:type="dxa"/>
          </w:tcPr>
          <w:p w:rsidR="009F5408" w:rsidRPr="00D24EF4" w:rsidRDefault="00D24EF4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B97FE4">
              <w:rPr>
                <w:rFonts w:ascii="Comic Sans MS" w:eastAsia="Times New Roman" w:hAnsi="Comic Sans MS" w:cs="Helvetica"/>
                <w:sz w:val="24"/>
                <w:szCs w:val="24"/>
                <w:lang w:eastAsia="en-GB"/>
              </w:rPr>
              <w:t>Q</w:t>
            </w:r>
            <w:r w:rsidRPr="00B97FE4">
              <w:rPr>
                <w:rFonts w:ascii="Comic Sans MS" w:eastAsia="Times New Roman" w:hAnsi="Comic Sans MS" w:cs="Helvetica"/>
                <w:sz w:val="24"/>
                <w:szCs w:val="24"/>
                <w:lang w:eastAsia="en-GB"/>
              </w:rPr>
              <w:t>ahwah</w:t>
            </w:r>
            <w:proofErr w:type="spellEnd"/>
            <w:r>
              <w:rPr>
                <w:rFonts w:ascii="Comic Sans MS" w:eastAsia="Times New Roman" w:hAnsi="Comic Sans MS" w:cs="Helvetica"/>
                <w:sz w:val="24"/>
                <w:szCs w:val="24"/>
                <w:lang w:eastAsia="en-GB"/>
              </w:rPr>
              <w:t xml:space="preserve"> – which means </w:t>
            </w:r>
            <w:r w:rsidR="00A8312D">
              <w:rPr>
                <w:rFonts w:ascii="Comic Sans MS" w:eastAsia="Times New Roman" w:hAnsi="Comic Sans MS" w:cs="Helvetica"/>
                <w:sz w:val="24"/>
                <w:szCs w:val="24"/>
                <w:lang w:eastAsia="en-GB"/>
              </w:rPr>
              <w:t>‘</w:t>
            </w:r>
            <w:r>
              <w:rPr>
                <w:rFonts w:ascii="Comic Sans MS" w:eastAsia="Times New Roman" w:hAnsi="Comic Sans MS" w:cs="Helvetica"/>
                <w:sz w:val="24"/>
                <w:szCs w:val="24"/>
                <w:lang w:eastAsia="en-GB"/>
              </w:rPr>
              <w:t>wine</w:t>
            </w:r>
            <w:r w:rsidR="00A8312D">
              <w:rPr>
                <w:rFonts w:ascii="Comic Sans MS" w:eastAsia="Times New Roman" w:hAnsi="Comic Sans MS" w:cs="Helvetica"/>
                <w:sz w:val="24"/>
                <w:szCs w:val="24"/>
                <w:lang w:eastAsia="en-GB"/>
              </w:rPr>
              <w:t>’</w:t>
            </w:r>
            <w:bookmarkStart w:id="0" w:name="_GoBack"/>
            <w:bookmarkEnd w:id="0"/>
            <w:r>
              <w:rPr>
                <w:rFonts w:ascii="Comic Sans MS" w:eastAsia="Times New Roman" w:hAnsi="Comic Sans MS" w:cs="Helvetica"/>
                <w:sz w:val="24"/>
                <w:szCs w:val="24"/>
                <w:lang w:eastAsia="en-GB"/>
              </w:rPr>
              <w:t xml:space="preserve"> in Arabic</w:t>
            </w:r>
          </w:p>
        </w:tc>
      </w:tr>
      <w:tr w:rsidR="009F5408" w:rsidTr="009F5408">
        <w:tc>
          <w:tcPr>
            <w:tcW w:w="3487" w:type="dxa"/>
            <w:vMerge/>
          </w:tcPr>
          <w:p w:rsidR="009F5408" w:rsidRPr="00D24EF4" w:rsidRDefault="009F540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55" w:type="dxa"/>
          </w:tcPr>
          <w:p w:rsidR="009F5408" w:rsidRPr="00D24EF4" w:rsidRDefault="00D24EF4" w:rsidP="00D24EF4">
            <w:pPr>
              <w:rPr>
                <w:rFonts w:ascii="Comic Sans MS" w:hAnsi="Comic Sans MS"/>
                <w:sz w:val="24"/>
                <w:szCs w:val="24"/>
              </w:rPr>
            </w:pPr>
            <w:r w:rsidRPr="00D24EF4">
              <w:rPr>
                <w:rFonts w:ascii="Comic Sans MS" w:hAnsi="Comic Sans MS"/>
                <w:sz w:val="24"/>
                <w:szCs w:val="24"/>
                <w:shd w:val="clear" w:color="auto" w:fill="FFFFFF"/>
              </w:rPr>
              <w:t xml:space="preserve">seeds of a tree originally native to Arabia </w:t>
            </w:r>
          </w:p>
        </w:tc>
        <w:tc>
          <w:tcPr>
            <w:tcW w:w="5245" w:type="dxa"/>
          </w:tcPr>
          <w:p w:rsidR="009F5408" w:rsidRPr="00D24EF4" w:rsidRDefault="009F5408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F5408" w:rsidTr="009F5408">
        <w:tc>
          <w:tcPr>
            <w:tcW w:w="3487" w:type="dxa"/>
            <w:vMerge/>
          </w:tcPr>
          <w:p w:rsidR="009F5408" w:rsidRPr="00D24EF4" w:rsidRDefault="009F540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55" w:type="dxa"/>
          </w:tcPr>
          <w:p w:rsidR="009F5408" w:rsidRPr="00D24EF4" w:rsidRDefault="00D24EF4">
            <w:pPr>
              <w:rPr>
                <w:rFonts w:ascii="Comic Sans MS" w:hAnsi="Comic Sans MS"/>
                <w:sz w:val="24"/>
                <w:szCs w:val="24"/>
              </w:rPr>
            </w:pPr>
            <w:r w:rsidRPr="00D24EF4">
              <w:rPr>
                <w:rFonts w:ascii="Comic Sans MS" w:hAnsi="Comic Sans MS"/>
                <w:sz w:val="24"/>
                <w:szCs w:val="24"/>
                <w:shd w:val="clear" w:color="auto" w:fill="FFFFFF"/>
              </w:rPr>
              <w:t>and Abyssinia</w:t>
            </w:r>
          </w:p>
        </w:tc>
        <w:tc>
          <w:tcPr>
            <w:tcW w:w="5245" w:type="dxa"/>
          </w:tcPr>
          <w:p w:rsidR="009F5408" w:rsidRPr="00D24EF4" w:rsidRDefault="009F5408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F5408" w:rsidTr="009F5408">
        <w:tc>
          <w:tcPr>
            <w:tcW w:w="3487" w:type="dxa"/>
            <w:vMerge w:val="restart"/>
          </w:tcPr>
          <w:p w:rsidR="009F5408" w:rsidRPr="00D24EF4" w:rsidRDefault="009F5408"/>
        </w:tc>
        <w:tc>
          <w:tcPr>
            <w:tcW w:w="5155" w:type="dxa"/>
          </w:tcPr>
          <w:p w:rsidR="009F5408" w:rsidRPr="00D24EF4" w:rsidRDefault="009F5408">
            <w:pPr>
              <w:rPr>
                <w:sz w:val="28"/>
              </w:rPr>
            </w:pPr>
          </w:p>
        </w:tc>
        <w:tc>
          <w:tcPr>
            <w:tcW w:w="5245" w:type="dxa"/>
          </w:tcPr>
          <w:p w:rsidR="009F5408" w:rsidRPr="00D24EF4" w:rsidRDefault="009F5408">
            <w:pPr>
              <w:rPr>
                <w:sz w:val="28"/>
              </w:rPr>
            </w:pPr>
          </w:p>
        </w:tc>
      </w:tr>
      <w:tr w:rsidR="009F5408" w:rsidTr="009F5408">
        <w:tc>
          <w:tcPr>
            <w:tcW w:w="3487" w:type="dxa"/>
            <w:vMerge/>
          </w:tcPr>
          <w:p w:rsidR="009F5408" w:rsidRDefault="009F5408"/>
        </w:tc>
        <w:tc>
          <w:tcPr>
            <w:tcW w:w="5155" w:type="dxa"/>
          </w:tcPr>
          <w:p w:rsidR="009F5408" w:rsidRPr="009F5408" w:rsidRDefault="009F5408">
            <w:pPr>
              <w:rPr>
                <w:sz w:val="28"/>
              </w:rPr>
            </w:pPr>
          </w:p>
        </w:tc>
        <w:tc>
          <w:tcPr>
            <w:tcW w:w="5245" w:type="dxa"/>
          </w:tcPr>
          <w:p w:rsidR="009F5408" w:rsidRPr="009F5408" w:rsidRDefault="009F5408">
            <w:pPr>
              <w:rPr>
                <w:sz w:val="28"/>
              </w:rPr>
            </w:pPr>
          </w:p>
        </w:tc>
      </w:tr>
      <w:tr w:rsidR="009F5408" w:rsidTr="009F5408">
        <w:tc>
          <w:tcPr>
            <w:tcW w:w="3487" w:type="dxa"/>
            <w:vMerge/>
          </w:tcPr>
          <w:p w:rsidR="009F5408" w:rsidRDefault="009F5408"/>
        </w:tc>
        <w:tc>
          <w:tcPr>
            <w:tcW w:w="5155" w:type="dxa"/>
          </w:tcPr>
          <w:p w:rsidR="009F5408" w:rsidRPr="009F5408" w:rsidRDefault="009F5408">
            <w:pPr>
              <w:rPr>
                <w:sz w:val="28"/>
              </w:rPr>
            </w:pPr>
          </w:p>
        </w:tc>
        <w:tc>
          <w:tcPr>
            <w:tcW w:w="5245" w:type="dxa"/>
          </w:tcPr>
          <w:p w:rsidR="009F5408" w:rsidRPr="009F5408" w:rsidRDefault="009F5408">
            <w:pPr>
              <w:rPr>
                <w:sz w:val="28"/>
              </w:rPr>
            </w:pPr>
          </w:p>
        </w:tc>
      </w:tr>
      <w:tr w:rsidR="009F5408" w:rsidTr="009F5408">
        <w:tc>
          <w:tcPr>
            <w:tcW w:w="3487" w:type="dxa"/>
            <w:vMerge w:val="restart"/>
          </w:tcPr>
          <w:p w:rsidR="009F5408" w:rsidRDefault="009F5408"/>
        </w:tc>
        <w:tc>
          <w:tcPr>
            <w:tcW w:w="5155" w:type="dxa"/>
          </w:tcPr>
          <w:p w:rsidR="009F5408" w:rsidRPr="009F5408" w:rsidRDefault="009F5408">
            <w:pPr>
              <w:rPr>
                <w:sz w:val="28"/>
              </w:rPr>
            </w:pPr>
          </w:p>
        </w:tc>
        <w:tc>
          <w:tcPr>
            <w:tcW w:w="5245" w:type="dxa"/>
          </w:tcPr>
          <w:p w:rsidR="009F5408" w:rsidRPr="009F5408" w:rsidRDefault="009F5408">
            <w:pPr>
              <w:rPr>
                <w:sz w:val="28"/>
              </w:rPr>
            </w:pPr>
          </w:p>
        </w:tc>
      </w:tr>
      <w:tr w:rsidR="009F5408" w:rsidTr="009F5408">
        <w:tc>
          <w:tcPr>
            <w:tcW w:w="3487" w:type="dxa"/>
            <w:vMerge/>
          </w:tcPr>
          <w:p w:rsidR="009F5408" w:rsidRDefault="009F5408"/>
        </w:tc>
        <w:tc>
          <w:tcPr>
            <w:tcW w:w="5155" w:type="dxa"/>
          </w:tcPr>
          <w:p w:rsidR="009F5408" w:rsidRPr="009F5408" w:rsidRDefault="009F5408">
            <w:pPr>
              <w:rPr>
                <w:sz w:val="28"/>
              </w:rPr>
            </w:pPr>
          </w:p>
        </w:tc>
        <w:tc>
          <w:tcPr>
            <w:tcW w:w="5245" w:type="dxa"/>
          </w:tcPr>
          <w:p w:rsidR="009F5408" w:rsidRPr="009F5408" w:rsidRDefault="009F5408">
            <w:pPr>
              <w:rPr>
                <w:sz w:val="28"/>
              </w:rPr>
            </w:pPr>
          </w:p>
        </w:tc>
      </w:tr>
      <w:tr w:rsidR="009F5408" w:rsidTr="009F5408">
        <w:tc>
          <w:tcPr>
            <w:tcW w:w="3487" w:type="dxa"/>
            <w:vMerge/>
          </w:tcPr>
          <w:p w:rsidR="009F5408" w:rsidRDefault="009F5408"/>
        </w:tc>
        <w:tc>
          <w:tcPr>
            <w:tcW w:w="5155" w:type="dxa"/>
          </w:tcPr>
          <w:p w:rsidR="009F5408" w:rsidRPr="009F5408" w:rsidRDefault="009F5408">
            <w:pPr>
              <w:rPr>
                <w:sz w:val="28"/>
              </w:rPr>
            </w:pPr>
          </w:p>
        </w:tc>
        <w:tc>
          <w:tcPr>
            <w:tcW w:w="5245" w:type="dxa"/>
          </w:tcPr>
          <w:p w:rsidR="009F5408" w:rsidRPr="009F5408" w:rsidRDefault="009F5408">
            <w:pPr>
              <w:rPr>
                <w:sz w:val="28"/>
              </w:rPr>
            </w:pPr>
          </w:p>
        </w:tc>
      </w:tr>
      <w:tr w:rsidR="009F5408" w:rsidTr="009F5408">
        <w:tc>
          <w:tcPr>
            <w:tcW w:w="3487" w:type="dxa"/>
            <w:vMerge w:val="restart"/>
          </w:tcPr>
          <w:p w:rsidR="009F5408" w:rsidRDefault="009F5408"/>
        </w:tc>
        <w:tc>
          <w:tcPr>
            <w:tcW w:w="5155" w:type="dxa"/>
          </w:tcPr>
          <w:p w:rsidR="009F5408" w:rsidRPr="009F5408" w:rsidRDefault="009F5408">
            <w:pPr>
              <w:rPr>
                <w:sz w:val="28"/>
              </w:rPr>
            </w:pPr>
          </w:p>
        </w:tc>
        <w:tc>
          <w:tcPr>
            <w:tcW w:w="5245" w:type="dxa"/>
          </w:tcPr>
          <w:p w:rsidR="009F5408" w:rsidRPr="009F5408" w:rsidRDefault="009F5408">
            <w:pPr>
              <w:rPr>
                <w:sz w:val="28"/>
              </w:rPr>
            </w:pPr>
          </w:p>
        </w:tc>
      </w:tr>
      <w:tr w:rsidR="009F5408" w:rsidTr="009F5408">
        <w:tc>
          <w:tcPr>
            <w:tcW w:w="3487" w:type="dxa"/>
            <w:vMerge/>
          </w:tcPr>
          <w:p w:rsidR="009F5408" w:rsidRDefault="009F5408"/>
        </w:tc>
        <w:tc>
          <w:tcPr>
            <w:tcW w:w="5155" w:type="dxa"/>
          </w:tcPr>
          <w:p w:rsidR="009F5408" w:rsidRPr="009F5408" w:rsidRDefault="009F5408">
            <w:pPr>
              <w:rPr>
                <w:sz w:val="28"/>
              </w:rPr>
            </w:pPr>
          </w:p>
        </w:tc>
        <w:tc>
          <w:tcPr>
            <w:tcW w:w="5245" w:type="dxa"/>
          </w:tcPr>
          <w:p w:rsidR="009F5408" w:rsidRPr="009F5408" w:rsidRDefault="009F5408">
            <w:pPr>
              <w:rPr>
                <w:sz w:val="28"/>
              </w:rPr>
            </w:pPr>
          </w:p>
        </w:tc>
      </w:tr>
      <w:tr w:rsidR="009F5408" w:rsidTr="009F5408">
        <w:tc>
          <w:tcPr>
            <w:tcW w:w="3487" w:type="dxa"/>
            <w:vMerge/>
          </w:tcPr>
          <w:p w:rsidR="009F5408" w:rsidRDefault="009F5408"/>
        </w:tc>
        <w:tc>
          <w:tcPr>
            <w:tcW w:w="5155" w:type="dxa"/>
          </w:tcPr>
          <w:p w:rsidR="009F5408" w:rsidRPr="009F5408" w:rsidRDefault="009F5408">
            <w:pPr>
              <w:rPr>
                <w:sz w:val="28"/>
              </w:rPr>
            </w:pPr>
          </w:p>
        </w:tc>
        <w:tc>
          <w:tcPr>
            <w:tcW w:w="5245" w:type="dxa"/>
          </w:tcPr>
          <w:p w:rsidR="009F5408" w:rsidRPr="009F5408" w:rsidRDefault="009F5408">
            <w:pPr>
              <w:rPr>
                <w:sz w:val="28"/>
              </w:rPr>
            </w:pPr>
          </w:p>
        </w:tc>
      </w:tr>
      <w:tr w:rsidR="009F5408" w:rsidTr="009F5408">
        <w:tc>
          <w:tcPr>
            <w:tcW w:w="3487" w:type="dxa"/>
            <w:vMerge w:val="restart"/>
          </w:tcPr>
          <w:p w:rsidR="009F5408" w:rsidRDefault="009F5408"/>
        </w:tc>
        <w:tc>
          <w:tcPr>
            <w:tcW w:w="5155" w:type="dxa"/>
          </w:tcPr>
          <w:p w:rsidR="009F5408" w:rsidRPr="009F5408" w:rsidRDefault="009F5408">
            <w:pPr>
              <w:rPr>
                <w:sz w:val="28"/>
              </w:rPr>
            </w:pPr>
          </w:p>
        </w:tc>
        <w:tc>
          <w:tcPr>
            <w:tcW w:w="5245" w:type="dxa"/>
          </w:tcPr>
          <w:p w:rsidR="009F5408" w:rsidRPr="009F5408" w:rsidRDefault="009F5408">
            <w:pPr>
              <w:rPr>
                <w:sz w:val="28"/>
              </w:rPr>
            </w:pPr>
          </w:p>
        </w:tc>
      </w:tr>
      <w:tr w:rsidR="009F5408" w:rsidTr="009F5408">
        <w:tc>
          <w:tcPr>
            <w:tcW w:w="3487" w:type="dxa"/>
            <w:vMerge/>
          </w:tcPr>
          <w:p w:rsidR="009F5408" w:rsidRDefault="009F5408"/>
        </w:tc>
        <w:tc>
          <w:tcPr>
            <w:tcW w:w="5155" w:type="dxa"/>
          </w:tcPr>
          <w:p w:rsidR="009F5408" w:rsidRPr="009F5408" w:rsidRDefault="009F5408">
            <w:pPr>
              <w:rPr>
                <w:sz w:val="28"/>
              </w:rPr>
            </w:pPr>
          </w:p>
        </w:tc>
        <w:tc>
          <w:tcPr>
            <w:tcW w:w="5245" w:type="dxa"/>
          </w:tcPr>
          <w:p w:rsidR="009F5408" w:rsidRPr="009F5408" w:rsidRDefault="009F5408">
            <w:pPr>
              <w:rPr>
                <w:sz w:val="28"/>
              </w:rPr>
            </w:pPr>
          </w:p>
        </w:tc>
      </w:tr>
      <w:tr w:rsidR="009F5408" w:rsidTr="009F5408">
        <w:tc>
          <w:tcPr>
            <w:tcW w:w="3487" w:type="dxa"/>
            <w:vMerge/>
          </w:tcPr>
          <w:p w:rsidR="009F5408" w:rsidRDefault="009F5408"/>
        </w:tc>
        <w:tc>
          <w:tcPr>
            <w:tcW w:w="5155" w:type="dxa"/>
          </w:tcPr>
          <w:p w:rsidR="009F5408" w:rsidRPr="009F5408" w:rsidRDefault="009F5408">
            <w:pPr>
              <w:rPr>
                <w:sz w:val="28"/>
              </w:rPr>
            </w:pPr>
          </w:p>
        </w:tc>
        <w:tc>
          <w:tcPr>
            <w:tcW w:w="5245" w:type="dxa"/>
          </w:tcPr>
          <w:p w:rsidR="009F5408" w:rsidRPr="009F5408" w:rsidRDefault="009F5408">
            <w:pPr>
              <w:rPr>
                <w:sz w:val="28"/>
              </w:rPr>
            </w:pPr>
          </w:p>
        </w:tc>
      </w:tr>
      <w:tr w:rsidR="009F5408" w:rsidTr="009F5408">
        <w:tc>
          <w:tcPr>
            <w:tcW w:w="3487" w:type="dxa"/>
            <w:vMerge w:val="restart"/>
          </w:tcPr>
          <w:p w:rsidR="009F5408" w:rsidRDefault="009F5408"/>
        </w:tc>
        <w:tc>
          <w:tcPr>
            <w:tcW w:w="5155" w:type="dxa"/>
          </w:tcPr>
          <w:p w:rsidR="009F5408" w:rsidRPr="009F5408" w:rsidRDefault="009F5408">
            <w:pPr>
              <w:rPr>
                <w:sz w:val="28"/>
              </w:rPr>
            </w:pPr>
          </w:p>
        </w:tc>
        <w:tc>
          <w:tcPr>
            <w:tcW w:w="5245" w:type="dxa"/>
          </w:tcPr>
          <w:p w:rsidR="009F5408" w:rsidRPr="009F5408" w:rsidRDefault="009F5408">
            <w:pPr>
              <w:rPr>
                <w:sz w:val="28"/>
              </w:rPr>
            </w:pPr>
          </w:p>
        </w:tc>
      </w:tr>
      <w:tr w:rsidR="009F5408" w:rsidTr="009F5408">
        <w:tc>
          <w:tcPr>
            <w:tcW w:w="3487" w:type="dxa"/>
            <w:vMerge/>
          </w:tcPr>
          <w:p w:rsidR="009F5408" w:rsidRDefault="009F5408"/>
        </w:tc>
        <w:tc>
          <w:tcPr>
            <w:tcW w:w="5155" w:type="dxa"/>
          </w:tcPr>
          <w:p w:rsidR="009F5408" w:rsidRPr="009F5408" w:rsidRDefault="009F5408">
            <w:pPr>
              <w:rPr>
                <w:sz w:val="28"/>
              </w:rPr>
            </w:pPr>
          </w:p>
        </w:tc>
        <w:tc>
          <w:tcPr>
            <w:tcW w:w="5245" w:type="dxa"/>
          </w:tcPr>
          <w:p w:rsidR="009F5408" w:rsidRPr="009F5408" w:rsidRDefault="009F5408">
            <w:pPr>
              <w:rPr>
                <w:sz w:val="28"/>
              </w:rPr>
            </w:pPr>
          </w:p>
        </w:tc>
      </w:tr>
      <w:tr w:rsidR="009F5408" w:rsidTr="009F5408">
        <w:tc>
          <w:tcPr>
            <w:tcW w:w="3487" w:type="dxa"/>
            <w:vMerge/>
          </w:tcPr>
          <w:p w:rsidR="009F5408" w:rsidRDefault="009F5408"/>
        </w:tc>
        <w:tc>
          <w:tcPr>
            <w:tcW w:w="5155" w:type="dxa"/>
          </w:tcPr>
          <w:p w:rsidR="009F5408" w:rsidRPr="009F5408" w:rsidRDefault="009F5408">
            <w:pPr>
              <w:rPr>
                <w:sz w:val="28"/>
              </w:rPr>
            </w:pPr>
          </w:p>
        </w:tc>
        <w:tc>
          <w:tcPr>
            <w:tcW w:w="5245" w:type="dxa"/>
          </w:tcPr>
          <w:p w:rsidR="009F5408" w:rsidRPr="009F5408" w:rsidRDefault="009F5408">
            <w:pPr>
              <w:rPr>
                <w:sz w:val="28"/>
              </w:rPr>
            </w:pPr>
          </w:p>
        </w:tc>
      </w:tr>
      <w:tr w:rsidR="009F5408" w:rsidTr="009F5408">
        <w:tc>
          <w:tcPr>
            <w:tcW w:w="3487" w:type="dxa"/>
            <w:vMerge w:val="restart"/>
          </w:tcPr>
          <w:p w:rsidR="009F5408" w:rsidRDefault="009F5408"/>
        </w:tc>
        <w:tc>
          <w:tcPr>
            <w:tcW w:w="5155" w:type="dxa"/>
          </w:tcPr>
          <w:p w:rsidR="009F5408" w:rsidRPr="009F5408" w:rsidRDefault="009F5408">
            <w:pPr>
              <w:rPr>
                <w:sz w:val="28"/>
              </w:rPr>
            </w:pPr>
          </w:p>
        </w:tc>
        <w:tc>
          <w:tcPr>
            <w:tcW w:w="5245" w:type="dxa"/>
          </w:tcPr>
          <w:p w:rsidR="009F5408" w:rsidRPr="009F5408" w:rsidRDefault="009F5408">
            <w:pPr>
              <w:rPr>
                <w:sz w:val="28"/>
              </w:rPr>
            </w:pPr>
          </w:p>
        </w:tc>
      </w:tr>
      <w:tr w:rsidR="009F5408" w:rsidTr="009F5408">
        <w:tc>
          <w:tcPr>
            <w:tcW w:w="3487" w:type="dxa"/>
            <w:vMerge/>
          </w:tcPr>
          <w:p w:rsidR="009F5408" w:rsidRDefault="009F5408"/>
        </w:tc>
        <w:tc>
          <w:tcPr>
            <w:tcW w:w="5155" w:type="dxa"/>
          </w:tcPr>
          <w:p w:rsidR="009F5408" w:rsidRPr="009F5408" w:rsidRDefault="009F5408">
            <w:pPr>
              <w:rPr>
                <w:sz w:val="28"/>
              </w:rPr>
            </w:pPr>
          </w:p>
        </w:tc>
        <w:tc>
          <w:tcPr>
            <w:tcW w:w="5245" w:type="dxa"/>
          </w:tcPr>
          <w:p w:rsidR="009F5408" w:rsidRPr="009F5408" w:rsidRDefault="009F5408">
            <w:pPr>
              <w:rPr>
                <w:sz w:val="28"/>
              </w:rPr>
            </w:pPr>
          </w:p>
        </w:tc>
      </w:tr>
      <w:tr w:rsidR="009F5408" w:rsidTr="009F5408">
        <w:tc>
          <w:tcPr>
            <w:tcW w:w="3487" w:type="dxa"/>
            <w:vMerge/>
          </w:tcPr>
          <w:p w:rsidR="009F5408" w:rsidRDefault="009F5408"/>
        </w:tc>
        <w:tc>
          <w:tcPr>
            <w:tcW w:w="5155" w:type="dxa"/>
          </w:tcPr>
          <w:p w:rsidR="009F5408" w:rsidRPr="009F5408" w:rsidRDefault="009F5408">
            <w:pPr>
              <w:rPr>
                <w:sz w:val="28"/>
              </w:rPr>
            </w:pPr>
          </w:p>
        </w:tc>
        <w:tc>
          <w:tcPr>
            <w:tcW w:w="5245" w:type="dxa"/>
          </w:tcPr>
          <w:p w:rsidR="009F5408" w:rsidRPr="009F5408" w:rsidRDefault="009F5408">
            <w:pPr>
              <w:rPr>
                <w:sz w:val="28"/>
              </w:rPr>
            </w:pPr>
          </w:p>
        </w:tc>
      </w:tr>
    </w:tbl>
    <w:p w:rsidR="009F5408" w:rsidRDefault="009F5408"/>
    <w:sectPr w:rsidR="009F5408" w:rsidSect="009F5408">
      <w:pgSz w:w="16838" w:h="11906" w:orient="landscape"/>
      <w:pgMar w:top="1134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408"/>
    <w:rsid w:val="002D3BFB"/>
    <w:rsid w:val="009F5408"/>
    <w:rsid w:val="00A8312D"/>
    <w:rsid w:val="00AF6D5C"/>
    <w:rsid w:val="00D24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3D3B0"/>
  <w15:chartTrackingRefBased/>
  <w15:docId w15:val="{129DA1A1-ECC1-4B3B-8069-8E26CFA4A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4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F540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tymonlin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Rajan</dc:creator>
  <cp:keywords/>
  <dc:description/>
  <cp:lastModifiedBy>Thomas Rajan</cp:lastModifiedBy>
  <cp:revision>2</cp:revision>
  <dcterms:created xsi:type="dcterms:W3CDTF">2021-07-03T15:33:00Z</dcterms:created>
  <dcterms:modified xsi:type="dcterms:W3CDTF">2021-07-03T16:13:00Z</dcterms:modified>
</cp:coreProperties>
</file>